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0D" w:rsidRPr="00567CD3" w:rsidRDefault="00567CD3" w:rsidP="00567CD3">
      <w:pPr>
        <w:jc w:val="center"/>
        <w:rPr>
          <w:b/>
          <w:sz w:val="28"/>
          <w:szCs w:val="28"/>
          <w:lang w:val="sl-SI"/>
        </w:rPr>
      </w:pPr>
      <w:r w:rsidRPr="00567CD3">
        <w:rPr>
          <w:b/>
          <w:sz w:val="28"/>
          <w:szCs w:val="28"/>
          <w:lang w:val="sl-SI"/>
        </w:rPr>
        <w:t>Navodila za izdelavo poročila o invazivnih rastlinah</w:t>
      </w:r>
    </w:p>
    <w:p w:rsidR="00567CD3" w:rsidRDefault="00567CD3">
      <w:pPr>
        <w:rPr>
          <w:lang w:val="sl-SI"/>
        </w:rPr>
      </w:pPr>
    </w:p>
    <w:p w:rsidR="00567CD3" w:rsidRPr="00567CD3" w:rsidRDefault="00567CD3">
      <w:pPr>
        <w:rPr>
          <w:sz w:val="24"/>
          <w:szCs w:val="24"/>
          <w:lang w:val="sl-SI"/>
        </w:rPr>
      </w:pPr>
      <w:r w:rsidRPr="00567CD3">
        <w:rPr>
          <w:sz w:val="24"/>
          <w:szCs w:val="24"/>
          <w:lang w:val="sl-SI"/>
        </w:rPr>
        <w:t xml:space="preserve">Poročilo mora obsegati: </w:t>
      </w:r>
    </w:p>
    <w:p w:rsidR="00567CD3" w:rsidRPr="00567CD3" w:rsidRDefault="00567CD3">
      <w:pPr>
        <w:rPr>
          <w:sz w:val="24"/>
          <w:szCs w:val="24"/>
          <w:lang w:val="sl-SI"/>
        </w:rPr>
      </w:pPr>
      <w:r w:rsidRPr="00567CD3">
        <w:rPr>
          <w:sz w:val="24"/>
          <w:szCs w:val="24"/>
          <w:lang w:val="sl-SI"/>
        </w:rPr>
        <w:t>OPIS:</w:t>
      </w:r>
    </w:p>
    <w:p w:rsidR="00567CD3" w:rsidRPr="00567CD3" w:rsidRDefault="00567CD3" w:rsidP="00567CD3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 w:rsidRPr="00567CD3">
        <w:rPr>
          <w:sz w:val="24"/>
          <w:szCs w:val="24"/>
          <w:lang w:val="sl-SI"/>
        </w:rPr>
        <w:t xml:space="preserve">Opis 2 </w:t>
      </w:r>
      <w:proofErr w:type="spellStart"/>
      <w:r w:rsidRPr="00567CD3">
        <w:rPr>
          <w:sz w:val="24"/>
          <w:szCs w:val="24"/>
          <w:lang w:val="sl-SI"/>
        </w:rPr>
        <w:t>invazivk</w:t>
      </w:r>
      <w:proofErr w:type="spellEnd"/>
      <w:r w:rsidRPr="00567CD3">
        <w:rPr>
          <w:sz w:val="24"/>
          <w:szCs w:val="24"/>
          <w:lang w:val="sl-SI"/>
        </w:rPr>
        <w:t xml:space="preserve"> (slovensko in latinsko poimenovanje, nahajališče)</w:t>
      </w:r>
    </w:p>
    <w:p w:rsidR="00567CD3" w:rsidRPr="00567CD3" w:rsidRDefault="00567CD3" w:rsidP="00567CD3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 w:rsidRPr="00567CD3">
        <w:rPr>
          <w:sz w:val="24"/>
          <w:szCs w:val="24"/>
          <w:lang w:val="sl-SI"/>
        </w:rPr>
        <w:t xml:space="preserve">2 sliki pri vsaki </w:t>
      </w:r>
      <w:proofErr w:type="spellStart"/>
      <w:r w:rsidRPr="00567CD3">
        <w:rPr>
          <w:sz w:val="24"/>
          <w:szCs w:val="24"/>
          <w:lang w:val="sl-SI"/>
        </w:rPr>
        <w:t>invazivki</w:t>
      </w:r>
      <w:proofErr w:type="spellEnd"/>
      <w:r w:rsidRPr="00567CD3">
        <w:rPr>
          <w:sz w:val="24"/>
          <w:szCs w:val="24"/>
          <w:lang w:val="sl-SI"/>
        </w:rPr>
        <w:t xml:space="preserve"> (1x rastlina sama, 1x rastlina v združbi)</w:t>
      </w:r>
    </w:p>
    <w:p w:rsidR="00567CD3" w:rsidRPr="00567CD3" w:rsidRDefault="00567CD3" w:rsidP="00567CD3">
      <w:pPr>
        <w:rPr>
          <w:sz w:val="24"/>
          <w:szCs w:val="24"/>
          <w:lang w:val="sl-SI"/>
        </w:rPr>
      </w:pPr>
      <w:r w:rsidRPr="00567CD3">
        <w:rPr>
          <w:sz w:val="24"/>
          <w:szCs w:val="24"/>
          <w:lang w:val="sl-SI"/>
        </w:rPr>
        <w:t>POTI VNOSA</w:t>
      </w:r>
    </w:p>
    <w:p w:rsidR="00567CD3" w:rsidRPr="00567CD3" w:rsidRDefault="00567CD3" w:rsidP="00567CD3">
      <w:pPr>
        <w:rPr>
          <w:sz w:val="24"/>
          <w:szCs w:val="24"/>
          <w:lang w:val="sl-SI"/>
        </w:rPr>
      </w:pPr>
      <w:r w:rsidRPr="00567CD3">
        <w:rPr>
          <w:sz w:val="24"/>
          <w:szCs w:val="24"/>
          <w:lang w:val="sl-SI"/>
        </w:rPr>
        <w:t>ŠKODLJIVI VPLIVI NAOKOLJE</w:t>
      </w:r>
    </w:p>
    <w:p w:rsidR="00567CD3" w:rsidRPr="00567CD3" w:rsidRDefault="00567CD3" w:rsidP="00567CD3">
      <w:pPr>
        <w:rPr>
          <w:sz w:val="24"/>
          <w:szCs w:val="24"/>
          <w:lang w:val="sl-SI"/>
        </w:rPr>
      </w:pPr>
      <w:r w:rsidRPr="00567CD3">
        <w:rPr>
          <w:sz w:val="24"/>
          <w:szCs w:val="24"/>
          <w:lang w:val="sl-SI"/>
        </w:rPr>
        <w:t>NAČRT RAVNANJA</w:t>
      </w:r>
    </w:p>
    <w:p w:rsidR="00567CD3" w:rsidRDefault="00567CD3" w:rsidP="00567CD3">
      <w:pPr>
        <w:rPr>
          <w:sz w:val="24"/>
          <w:szCs w:val="24"/>
          <w:lang w:val="sl-SI"/>
        </w:rPr>
      </w:pPr>
      <w:r w:rsidRPr="00567CD3">
        <w:rPr>
          <w:sz w:val="24"/>
          <w:szCs w:val="24"/>
          <w:lang w:val="sl-SI"/>
        </w:rPr>
        <w:t>VIRI IN LITERATURA</w:t>
      </w:r>
    </w:p>
    <w:p w:rsidR="00567CD3" w:rsidRDefault="00567CD3" w:rsidP="00567CD3">
      <w:pPr>
        <w:rPr>
          <w:sz w:val="24"/>
          <w:szCs w:val="24"/>
          <w:lang w:val="sl-SI"/>
        </w:rPr>
      </w:pPr>
    </w:p>
    <w:p w:rsidR="00567CD3" w:rsidRDefault="00567CD3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67CD3">
      <w:pPr>
        <w:rPr>
          <w:b/>
          <w:sz w:val="24"/>
          <w:szCs w:val="24"/>
          <w:lang w:val="sl-SI"/>
        </w:rPr>
      </w:pPr>
    </w:p>
    <w:p w:rsidR="005B7076" w:rsidRDefault="005B7076" w:rsidP="005B7076">
      <w:pPr>
        <w:jc w:val="center"/>
        <w:rPr>
          <w:rFonts w:ascii="Comic Sans MS" w:hAnsi="Comic Sans MS"/>
          <w:b/>
          <w:sz w:val="36"/>
          <w:szCs w:val="24"/>
          <w:lang w:val="sl-SI"/>
        </w:rPr>
      </w:pPr>
      <w:r w:rsidRPr="005B7076">
        <w:rPr>
          <w:rFonts w:ascii="Comic Sans MS" w:hAnsi="Comic Sans MS"/>
          <w:b/>
          <w:sz w:val="36"/>
          <w:szCs w:val="24"/>
          <w:lang w:val="sl-SI"/>
        </w:rPr>
        <w:lastRenderedPageBreak/>
        <w:t>POROČILO O INVAZIVNIH RASTLINAH</w:t>
      </w:r>
    </w:p>
    <w:p w:rsidR="005B7076" w:rsidRDefault="005B7076" w:rsidP="005B7076">
      <w:pPr>
        <w:rPr>
          <w:rFonts w:ascii="Comic Sans MS" w:hAnsi="Comic Sans MS"/>
          <w:b/>
          <w:sz w:val="36"/>
          <w:szCs w:val="24"/>
          <w:lang w:val="sl-SI"/>
        </w:rPr>
      </w:pPr>
    </w:p>
    <w:p w:rsidR="001E3DCF" w:rsidRPr="001E3DCF" w:rsidRDefault="005B7076" w:rsidP="001E3DCF">
      <w:pPr>
        <w:pStyle w:val="Odstavekseznama"/>
        <w:numPr>
          <w:ilvl w:val="0"/>
          <w:numId w:val="4"/>
        </w:numPr>
        <w:jc w:val="left"/>
        <w:rPr>
          <w:rFonts w:ascii="Comic Sans MS" w:hAnsi="Comic Sans MS"/>
          <w:i/>
          <w:sz w:val="24"/>
          <w:szCs w:val="24"/>
          <w:lang w:val="sl-SI"/>
        </w:rPr>
      </w:pPr>
      <w:r>
        <w:rPr>
          <w:rFonts w:ascii="Comic Sans MS" w:hAnsi="Comic Sans MS"/>
          <w:b/>
          <w:sz w:val="24"/>
          <w:szCs w:val="24"/>
          <w:lang w:val="sl-SI"/>
        </w:rPr>
        <w:t>SLOVENSKO IME:</w:t>
      </w:r>
      <w:r w:rsidR="001E3DCF" w:rsidRPr="001E3DCF">
        <w:rPr>
          <w:rFonts w:ascii="Comic Sans MS" w:hAnsi="Comic Sans MS"/>
          <w:sz w:val="24"/>
          <w:szCs w:val="24"/>
          <w:lang w:val="sl-SI"/>
        </w:rPr>
        <w:t xml:space="preserve">robinija </w:t>
      </w:r>
    </w:p>
    <w:p w:rsidR="001E3DCF" w:rsidRPr="001E3DCF" w:rsidRDefault="001E3DCF" w:rsidP="001E3DCF">
      <w:pPr>
        <w:pStyle w:val="Odstavekseznama"/>
        <w:jc w:val="left"/>
        <w:rPr>
          <w:rFonts w:ascii="Comic Sans MS" w:hAnsi="Comic Sans MS"/>
          <w:i/>
          <w:sz w:val="24"/>
          <w:szCs w:val="24"/>
          <w:lang w:val="sl-SI"/>
        </w:rPr>
      </w:pPr>
    </w:p>
    <w:p w:rsidR="005B7076" w:rsidRPr="001E3DCF" w:rsidRDefault="005B7076" w:rsidP="001E3DCF">
      <w:pPr>
        <w:pStyle w:val="Odstavekseznama"/>
        <w:numPr>
          <w:ilvl w:val="0"/>
          <w:numId w:val="4"/>
        </w:numPr>
        <w:jc w:val="left"/>
        <w:rPr>
          <w:rFonts w:ascii="Comic Sans MS" w:hAnsi="Comic Sans MS"/>
          <w:i/>
          <w:sz w:val="24"/>
          <w:szCs w:val="24"/>
          <w:lang w:val="sl-SI"/>
        </w:rPr>
      </w:pPr>
      <w:r w:rsidRPr="001E3DCF">
        <w:rPr>
          <w:rFonts w:ascii="Comic Sans MS" w:hAnsi="Comic Sans MS"/>
          <w:b/>
          <w:sz w:val="24"/>
          <w:szCs w:val="24"/>
          <w:lang w:val="sl-SI"/>
        </w:rPr>
        <w:t>LATINSKO IME:</w:t>
      </w:r>
      <w:proofErr w:type="spellStart"/>
      <w:r w:rsidR="001E3DCF">
        <w:rPr>
          <w:rFonts w:ascii="Comic Sans MS" w:hAnsi="Comic Sans MS"/>
          <w:i/>
          <w:sz w:val="24"/>
          <w:szCs w:val="24"/>
          <w:lang w:val="sl-SI"/>
        </w:rPr>
        <w:t>R</w:t>
      </w:r>
      <w:r w:rsidR="001E3DCF" w:rsidRPr="001E3DCF">
        <w:rPr>
          <w:rFonts w:ascii="Comic Sans MS" w:hAnsi="Comic Sans MS"/>
          <w:i/>
          <w:sz w:val="24"/>
          <w:szCs w:val="24"/>
          <w:lang w:val="sl-SI"/>
        </w:rPr>
        <w:t>obiniapseudoacacia</w:t>
      </w:r>
      <w:proofErr w:type="spellEnd"/>
    </w:p>
    <w:p w:rsidR="001E3DCF" w:rsidRPr="001E3DCF" w:rsidRDefault="001E3DCF" w:rsidP="001E3DCF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izvira iz Severne Amerike</w:t>
      </w:r>
    </w:p>
    <w:p w:rsidR="001E3DCF" w:rsidRPr="001E3DCF" w:rsidRDefault="001E3DCF" w:rsidP="001E3DCF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V Evropi od začetka 17. stoletja</w:t>
      </w:r>
    </w:p>
    <w:p w:rsidR="001E3DCF" w:rsidRPr="001E3DCF" w:rsidRDefault="001E3DCF" w:rsidP="001E3DCF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V Sloveniji podatki iz začetka 19. stoletja</w:t>
      </w: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br/>
        <w:t> </w:t>
      </w:r>
    </w:p>
    <w:p w:rsidR="001E3DCF" w:rsidRPr="001E3DCF" w:rsidRDefault="001E3DCF" w:rsidP="001E3DCF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drevo iz družine metuljnic</w:t>
      </w:r>
    </w:p>
    <w:p w:rsidR="001E3DCF" w:rsidRPr="001E3DCF" w:rsidRDefault="001E3DCF" w:rsidP="001E3DCF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pernato sestavljeni listi, trni</w:t>
      </w:r>
    </w:p>
    <w:p w:rsidR="001E3DCF" w:rsidRPr="001E3DCF" w:rsidRDefault="001E3DCF" w:rsidP="001E3DCF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viseča socvetja, beli cvetovi</w:t>
      </w:r>
    </w:p>
    <w:p w:rsidR="001E3DCF" w:rsidRPr="001E3DCF" w:rsidRDefault="001E3DCF" w:rsidP="001E3DCF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cveti junija</w:t>
      </w:r>
    </w:p>
    <w:p w:rsidR="001E3DCF" w:rsidRPr="001E3DCF" w:rsidRDefault="001E3DCF" w:rsidP="001E3DCF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plod je strok, semena slabo kaljiva</w:t>
      </w:r>
    </w:p>
    <w:p w:rsidR="001E3DCF" w:rsidRPr="001E3DCF" w:rsidRDefault="001E3DCF" w:rsidP="001E3DCF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kakovosten les, čebelarstvo,</w:t>
      </w:r>
    </w:p>
    <w:p w:rsidR="001E3DCF" w:rsidRPr="001E3DCF" w:rsidRDefault="001E3DCF" w:rsidP="001E3DCF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hrana, okrasna rastlina</w:t>
      </w:r>
    </w:p>
    <w:p w:rsidR="001E3DCF" w:rsidRPr="001E3DCF" w:rsidRDefault="001E3DCF" w:rsidP="001E3DCF">
      <w:pPr>
        <w:spacing w:after="0" w:line="240" w:lineRule="auto"/>
        <w:jc w:val="left"/>
        <w:rPr>
          <w:rFonts w:ascii="Comic Sans MS" w:eastAsia="Times New Roman" w:hAnsi="Comic Sans MS" w:cs="Times New Roman"/>
          <w:b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b/>
          <w:sz w:val="24"/>
          <w:szCs w:val="18"/>
          <w:lang w:val="sl-SI" w:eastAsia="sl-SI" w:bidi="ar-SA"/>
        </w:rPr>
        <w:t>V Sloveniji zelo pogosta:</w:t>
      </w:r>
    </w:p>
    <w:p w:rsidR="001E3DCF" w:rsidRPr="001E3DCF" w:rsidRDefault="001E3DCF" w:rsidP="001E3DCF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sajena predvsem v vinogradnih območjih</w:t>
      </w:r>
    </w:p>
    <w:p w:rsidR="001E3DCF" w:rsidRPr="001E3DCF" w:rsidRDefault="001E3DCF" w:rsidP="001E3DCF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priljubljena okrasna rastlina</w:t>
      </w:r>
    </w:p>
    <w:p w:rsidR="001E3DCF" w:rsidRPr="001E3DCF" w:rsidRDefault="001E3DCF" w:rsidP="001E3DCF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ponekod tvori strnjene sestoje</w:t>
      </w:r>
    </w:p>
    <w:p w:rsidR="001E3DCF" w:rsidRPr="001E3DCF" w:rsidRDefault="001E3DCF" w:rsidP="001E3DCF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 xml:space="preserve">svetla rastišča, predvsem v nižinah: gozdni robovi, svetli gozdovi, </w:t>
      </w:r>
      <w:proofErr w:type="spellStart"/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ruderalna</w:t>
      </w:r>
      <w:proofErr w:type="spellEnd"/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 xml:space="preserve"> mesta</w:t>
      </w:r>
    </w:p>
    <w:p w:rsidR="001E3DCF" w:rsidRPr="001E3DCF" w:rsidRDefault="001E3DCF" w:rsidP="001E3DCF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razširjanje s semeni in s podzemnimi poganjki.</w:t>
      </w:r>
    </w:p>
    <w:p w:rsidR="001E3DCF" w:rsidRPr="001E3DCF" w:rsidRDefault="001E3DCF" w:rsidP="001E3DCF">
      <w:pPr>
        <w:spacing w:after="0" w:line="240" w:lineRule="auto"/>
        <w:jc w:val="left"/>
        <w:rPr>
          <w:rFonts w:ascii="Comic Sans MS" w:eastAsia="Times New Roman" w:hAnsi="Comic Sans MS" w:cs="Times New Roman"/>
          <w:b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b/>
          <w:sz w:val="24"/>
          <w:szCs w:val="18"/>
          <w:lang w:val="sl-SI" w:eastAsia="sl-SI" w:bidi="ar-SA"/>
        </w:rPr>
        <w:t>Preventivni ukrepi</w:t>
      </w:r>
    </w:p>
    <w:p w:rsidR="001E3DCF" w:rsidRPr="001E3DCF" w:rsidRDefault="001E3DCF" w:rsidP="001E3DCF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prepoved sajenja v okrasne in druge namene</w:t>
      </w:r>
    </w:p>
    <w:p w:rsidR="001E3DCF" w:rsidRPr="001E3DCF" w:rsidRDefault="001E3DCF" w:rsidP="001E3DCF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obveščanje javnosti.</w:t>
      </w:r>
    </w:p>
    <w:p w:rsidR="001E3DCF" w:rsidRPr="001E3DCF" w:rsidRDefault="001E3DCF" w:rsidP="001E3DCF">
      <w:pPr>
        <w:spacing w:after="0" w:line="240" w:lineRule="auto"/>
        <w:jc w:val="left"/>
        <w:rPr>
          <w:rFonts w:ascii="Comic Sans MS" w:eastAsia="Times New Roman" w:hAnsi="Comic Sans MS" w:cs="Times New Roman"/>
          <w:b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b/>
          <w:sz w:val="24"/>
          <w:szCs w:val="18"/>
          <w:lang w:val="sl-SI" w:eastAsia="sl-SI" w:bidi="ar-SA"/>
        </w:rPr>
        <w:t>Odstranitev in nadzor vrste</w:t>
      </w:r>
    </w:p>
    <w:p w:rsidR="001E3DCF" w:rsidRPr="001E3DCF" w:rsidRDefault="001E3DCF" w:rsidP="001E3DCF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odstranitev izredno težavna do nemogoča</w:t>
      </w:r>
    </w:p>
    <w:p w:rsidR="001E3DCF" w:rsidRPr="001E3DCF" w:rsidRDefault="001E3DCF" w:rsidP="001E3DCF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</w:pP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metoda odstranjevanja v primeru pojavljanja posameznih rastlin:</w:t>
      </w: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br/>
        <w:t xml:space="preserve">- izkopavanje celih rastlin in nato večletni redni </w:t>
      </w:r>
      <w:proofErr w:type="spellStart"/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monitoring</w:t>
      </w:r>
      <w:proofErr w:type="spellEnd"/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t>,</w:t>
      </w: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br/>
        <w:t>- požig rastlin (deluje le delno zaradi rasti iz podzemnih delov)</w:t>
      </w:r>
      <w:r w:rsidRPr="001E3DCF">
        <w:rPr>
          <w:rFonts w:ascii="Comic Sans MS" w:eastAsia="Times New Roman" w:hAnsi="Comic Sans MS" w:cs="Times New Roman"/>
          <w:sz w:val="24"/>
          <w:szCs w:val="18"/>
          <w:lang w:val="sl-SI" w:eastAsia="sl-SI" w:bidi="ar-SA"/>
        </w:rPr>
        <w:br/>
        <w:t>- sekanje v kombinaciji z vbrizgom herbicida</w:t>
      </w:r>
    </w:p>
    <w:p w:rsidR="005B7076" w:rsidRPr="001E3DCF" w:rsidRDefault="001E3DCF" w:rsidP="001E3DCF">
      <w:pPr>
        <w:pStyle w:val="Odstavekseznama"/>
        <w:jc w:val="left"/>
        <w:rPr>
          <w:rFonts w:ascii="Comic Sans MS" w:hAnsi="Comic Sans MS" w:cs="Times New Roman"/>
          <w:b/>
          <w:sz w:val="36"/>
          <w:szCs w:val="24"/>
          <w:lang w:val="sl-SI"/>
        </w:rPr>
      </w:pPr>
      <w:r w:rsidRPr="001E3DCF">
        <w:rPr>
          <w:rFonts w:ascii="Comic Sans MS" w:hAnsi="Comic Sans MS" w:cs="Times New Roman"/>
          <w:b/>
          <w:noProof/>
          <w:sz w:val="36"/>
          <w:szCs w:val="24"/>
          <w:lang w:val="sl-SI" w:eastAsia="sl-SI" w:bidi="ar-SA"/>
        </w:rPr>
        <w:lastRenderedPageBreak/>
        <w:drawing>
          <wp:inline distT="0" distB="0" distL="0" distR="0">
            <wp:extent cx="2274094" cy="3032125"/>
            <wp:effectExtent l="0" t="0" r="0" b="0"/>
            <wp:docPr id="8" name="Slika 8" descr="https://scontent-ams3-1.xx.fbcdn.net/v/t1.15752-9/42637781_1696522263810399_6159068705457176576_n.jpg?_nc_cat=103&amp;oh=6b0d88fdfa2c81962529164f6b29dd9a&amp;oe=5C2B5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3-1.xx.fbcdn.net/v/t1.15752-9/42637781_1696522263810399_6159068705457176576_n.jpg?_nc_cat=103&amp;oh=6b0d88fdfa2c81962529164f6b29dd9a&amp;oe=5C2B542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544" cy="304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 w:bidi="ar-SA"/>
        </w:rPr>
        <w:drawing>
          <wp:inline distT="0" distB="0" distL="0" distR="0">
            <wp:extent cx="2276475" cy="3035300"/>
            <wp:effectExtent l="0" t="0" r="9525" b="0"/>
            <wp:docPr id="9" name="Slika 9" descr="https://scontent-ams3-1.xx.fbcdn.net/v/t1.15752-9/42644769_461469827679804_377834706890129408_n.jpg?_nc_cat=102&amp;oh=f59306620a22f0dcee7d836e0d603f01&amp;oe=5C1DD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ms3-1.xx.fbcdn.net/v/t1.15752-9/42644769_461469827679804_377834706890129408_n.jpg?_nc_cat=102&amp;oh=f59306620a22f0dcee7d836e0d603f01&amp;oe=5C1DD0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05" cy="303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76" w:rsidRDefault="001E3DCF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  <w:r>
        <w:rPr>
          <w:noProof/>
          <w:lang w:val="sl-SI" w:eastAsia="sl-SI" w:bidi="ar-SA"/>
        </w:rPr>
        <w:drawing>
          <wp:inline distT="0" distB="0" distL="0" distR="0">
            <wp:extent cx="2276475" cy="3035299"/>
            <wp:effectExtent l="0" t="0" r="0" b="0"/>
            <wp:docPr id="11" name="Slika 11" descr="https://scontent-ams3-1.xx.fbcdn.net/v/t1.15752-9/42546558_1872376282856216_6104169986803105792_n.jpg?_nc_cat=103&amp;oh=b260ea84fbca6a4df22d788ed8dcdb50&amp;oe=5C62F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ms3-1.xx.fbcdn.net/v/t1.15752-9/42546558_1872376282856216_6104169986803105792_n.jpg?_nc_cat=103&amp;oh=b260ea84fbca6a4df22d788ed8dcdb50&amp;oe=5C62F6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03" cy="304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76" w:rsidRDefault="00200576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</w:p>
    <w:p w:rsidR="002B2AE8" w:rsidRDefault="00200576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  <w:r>
        <w:rPr>
          <w:rFonts w:ascii="Comic Sans MS" w:hAnsi="Comic Sans MS"/>
          <w:b/>
          <w:sz w:val="24"/>
          <w:szCs w:val="24"/>
          <w:lang w:val="sl-SI"/>
        </w:rPr>
        <w:t xml:space="preserve">Viri: </w:t>
      </w:r>
    </w:p>
    <w:p w:rsidR="00200576" w:rsidRDefault="00402960" w:rsidP="005B7076">
      <w:pPr>
        <w:pStyle w:val="Odstavekseznama"/>
        <w:jc w:val="left"/>
        <w:rPr>
          <w:rFonts w:ascii="Comic Sans MS" w:hAnsi="Comic Sans MS"/>
          <w:sz w:val="24"/>
          <w:szCs w:val="24"/>
          <w:lang w:val="sl-SI"/>
        </w:rPr>
      </w:pPr>
      <w:hyperlink r:id="rId8" w:history="1">
        <w:r w:rsidR="00200576" w:rsidRPr="00093FFC">
          <w:rPr>
            <w:rStyle w:val="Hiperpovezava"/>
            <w:rFonts w:ascii="Comic Sans MS" w:hAnsi="Comic Sans MS"/>
            <w:sz w:val="24"/>
            <w:szCs w:val="24"/>
            <w:lang w:val="sl-SI"/>
          </w:rPr>
          <w:t>https://www.pzs.si/javno/kvgn_dokumenti/Seminarske%20naloge%20VGN/Invazivne%20tujerodne%20vrste,%20VGN%20Alojzija%20Paulus,%202012.pdf</w:t>
        </w:r>
      </w:hyperlink>
    </w:p>
    <w:p w:rsidR="00200576" w:rsidRDefault="00200576" w:rsidP="005B7076">
      <w:pPr>
        <w:pStyle w:val="Odstavekseznama"/>
        <w:jc w:val="left"/>
        <w:rPr>
          <w:rFonts w:ascii="Comic Sans MS" w:hAnsi="Comic Sans MS"/>
          <w:sz w:val="24"/>
          <w:szCs w:val="24"/>
          <w:lang w:val="sl-SI"/>
        </w:rPr>
      </w:pPr>
    </w:p>
    <w:p w:rsidR="00200576" w:rsidRDefault="00402960" w:rsidP="005B7076">
      <w:pPr>
        <w:pStyle w:val="Odstavekseznama"/>
        <w:jc w:val="left"/>
        <w:rPr>
          <w:rFonts w:ascii="Comic Sans MS" w:hAnsi="Comic Sans MS"/>
          <w:sz w:val="24"/>
          <w:szCs w:val="24"/>
          <w:lang w:val="sl-SI"/>
        </w:rPr>
      </w:pPr>
      <w:hyperlink r:id="rId9" w:history="1">
        <w:r w:rsidR="00200576" w:rsidRPr="00093FFC">
          <w:rPr>
            <w:rStyle w:val="Hiperpovezava"/>
            <w:rFonts w:ascii="Comic Sans MS" w:hAnsi="Comic Sans MS"/>
            <w:sz w:val="24"/>
            <w:szCs w:val="24"/>
            <w:lang w:val="sl-SI"/>
          </w:rPr>
          <w:t>http://www.mop.gov.si/si/delovna_podrocja/narava/invazivne_tujerodne_vrste_rastlin_in_zivali/rastline_invazivne_tujerodne_vrste/robinija_robinia_pseudoacacia/robinija_robinia_pseudoacacia/</w:t>
        </w:r>
      </w:hyperlink>
    </w:p>
    <w:p w:rsidR="00200576" w:rsidRDefault="00200576" w:rsidP="005B7076">
      <w:pPr>
        <w:pStyle w:val="Odstavekseznama"/>
        <w:jc w:val="left"/>
        <w:rPr>
          <w:rFonts w:ascii="Comic Sans MS" w:hAnsi="Comic Sans MS"/>
          <w:sz w:val="24"/>
          <w:szCs w:val="24"/>
          <w:lang w:val="sl-SI"/>
        </w:rPr>
      </w:pPr>
    </w:p>
    <w:p w:rsidR="001E3DCF" w:rsidRDefault="001E3DCF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</w:p>
    <w:p w:rsidR="005B7076" w:rsidRDefault="005B7076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</w:p>
    <w:p w:rsidR="005B7076" w:rsidRPr="002B2AE8" w:rsidRDefault="005B7076" w:rsidP="002B2AE8">
      <w:pPr>
        <w:pStyle w:val="Odstavekseznama"/>
        <w:numPr>
          <w:ilvl w:val="0"/>
          <w:numId w:val="4"/>
        </w:numPr>
        <w:jc w:val="left"/>
        <w:rPr>
          <w:rFonts w:ascii="Comic Sans MS" w:hAnsi="Comic Sans MS"/>
          <w:b/>
          <w:sz w:val="24"/>
          <w:szCs w:val="24"/>
          <w:lang w:val="sl-SI"/>
        </w:rPr>
      </w:pPr>
      <w:r w:rsidRPr="002B2AE8">
        <w:rPr>
          <w:rFonts w:ascii="Comic Sans MS" w:hAnsi="Comic Sans MS"/>
          <w:b/>
          <w:sz w:val="24"/>
          <w:szCs w:val="24"/>
          <w:lang w:val="sl-SI"/>
        </w:rPr>
        <w:t>SLOVENSKO IME:</w:t>
      </w:r>
      <w:proofErr w:type="spellStart"/>
      <w:r w:rsidR="00403E32" w:rsidRPr="00403E32">
        <w:rPr>
          <w:rFonts w:ascii="Comic Sans MS" w:hAnsi="Comic Sans MS"/>
          <w:sz w:val="24"/>
          <w:szCs w:val="24"/>
        </w:rPr>
        <w:t>Pelinolistnaambrozija</w:t>
      </w:r>
      <w:proofErr w:type="spellEnd"/>
    </w:p>
    <w:p w:rsidR="005B7076" w:rsidRDefault="005B7076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</w:p>
    <w:p w:rsidR="005B7076" w:rsidRPr="00403E32" w:rsidRDefault="005B7076" w:rsidP="005B7076">
      <w:pPr>
        <w:pStyle w:val="Odstavekseznama"/>
        <w:jc w:val="left"/>
        <w:rPr>
          <w:rFonts w:ascii="Comic Sans MS" w:hAnsi="Comic Sans MS"/>
          <w:i/>
          <w:sz w:val="24"/>
          <w:szCs w:val="24"/>
          <w:lang w:val="sl-SI"/>
        </w:rPr>
      </w:pPr>
      <w:r>
        <w:rPr>
          <w:rFonts w:ascii="Comic Sans MS" w:hAnsi="Comic Sans MS"/>
          <w:b/>
          <w:sz w:val="24"/>
          <w:szCs w:val="24"/>
          <w:lang w:val="sl-SI"/>
        </w:rPr>
        <w:t>LATINSKO IME:</w:t>
      </w:r>
      <w:r w:rsidR="00403E32" w:rsidRPr="00403E32">
        <w:rPr>
          <w:rFonts w:ascii="Comic Sans MS" w:hAnsi="Comic Sans MS"/>
          <w:i/>
          <w:sz w:val="24"/>
          <w:szCs w:val="24"/>
        </w:rPr>
        <w:t xml:space="preserve">(Ambrosia </w:t>
      </w:r>
      <w:proofErr w:type="spellStart"/>
      <w:r w:rsidR="00403E32" w:rsidRPr="00403E32">
        <w:rPr>
          <w:rFonts w:ascii="Comic Sans MS" w:hAnsi="Comic Sans MS"/>
          <w:i/>
          <w:sz w:val="24"/>
          <w:szCs w:val="24"/>
        </w:rPr>
        <w:t>artemisiifolia</w:t>
      </w:r>
      <w:proofErr w:type="spellEnd"/>
      <w:r w:rsidR="00403E32" w:rsidRPr="00403E32">
        <w:rPr>
          <w:rFonts w:ascii="Comic Sans MS" w:hAnsi="Comic Sans MS"/>
          <w:i/>
          <w:sz w:val="24"/>
          <w:szCs w:val="24"/>
        </w:rPr>
        <w:t>)</w:t>
      </w:r>
    </w:p>
    <w:p w:rsidR="006F21D2" w:rsidRPr="0050383B" w:rsidRDefault="006F21D2" w:rsidP="0050383B">
      <w:pPr>
        <w:jc w:val="left"/>
        <w:rPr>
          <w:rFonts w:ascii="Comic Sans MS" w:hAnsi="Comic Sans MS"/>
          <w:b/>
          <w:sz w:val="24"/>
          <w:szCs w:val="24"/>
          <w:lang w:val="sl-SI"/>
        </w:rPr>
      </w:pPr>
    </w:p>
    <w:p w:rsidR="006F21D2" w:rsidRDefault="006F21D2" w:rsidP="005B7076">
      <w:pPr>
        <w:pStyle w:val="Odstavekseznama"/>
        <w:jc w:val="left"/>
        <w:rPr>
          <w:rFonts w:ascii="Comic Sans MS" w:hAnsi="Comic Sans MS"/>
          <w:sz w:val="24"/>
          <w:szCs w:val="24"/>
        </w:rPr>
      </w:pPr>
      <w:r w:rsidRPr="006F21D2">
        <w:rPr>
          <w:rFonts w:ascii="Comic Sans MS" w:hAnsi="Comic Sans MS"/>
          <w:b/>
          <w:sz w:val="24"/>
          <w:szCs w:val="24"/>
        </w:rPr>
        <w:t xml:space="preserve">IZVOR IN DANAŠNJA </w:t>
      </w:r>
      <w:proofErr w:type="spellStart"/>
      <w:r w:rsidRPr="006F21D2">
        <w:rPr>
          <w:rFonts w:ascii="Comic Sans MS" w:hAnsi="Comic Sans MS"/>
          <w:b/>
          <w:sz w:val="24"/>
          <w:szCs w:val="24"/>
        </w:rPr>
        <w:t>RAZŠIRJENOST:</w:t>
      </w:r>
      <w:r w:rsidRPr="006F21D2">
        <w:rPr>
          <w:rFonts w:ascii="Comic Sans MS" w:hAnsi="Comic Sans MS"/>
          <w:sz w:val="24"/>
          <w:szCs w:val="24"/>
        </w:rPr>
        <w:t>Naravno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širokorazširjena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v </w:t>
      </w:r>
      <w:proofErr w:type="spellStart"/>
      <w:r w:rsidRPr="006F21D2">
        <w:rPr>
          <w:rFonts w:ascii="Comic Sans MS" w:hAnsi="Comic Sans MS"/>
          <w:sz w:val="24"/>
          <w:szCs w:val="24"/>
        </w:rPr>
        <w:t>velikopredelihSeverne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Srednje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6F21D2">
        <w:rPr>
          <w:rFonts w:ascii="Comic Sans MS" w:hAnsi="Comic Sans MS"/>
          <w:sz w:val="24"/>
          <w:szCs w:val="24"/>
        </w:rPr>
        <w:t>JužneAmerike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. </w:t>
      </w:r>
      <w:proofErr w:type="gramStart"/>
      <w:r w:rsidRPr="006F21D2">
        <w:rPr>
          <w:rFonts w:ascii="Comic Sans MS" w:hAnsi="Comic Sans MS"/>
          <w:sz w:val="24"/>
          <w:szCs w:val="24"/>
        </w:rPr>
        <w:t xml:space="preserve">V </w:t>
      </w:r>
      <w:proofErr w:type="spellStart"/>
      <w:r w:rsidRPr="006F21D2">
        <w:rPr>
          <w:rFonts w:ascii="Comic Sans MS" w:hAnsi="Comic Sans MS"/>
          <w:sz w:val="24"/>
          <w:szCs w:val="24"/>
        </w:rPr>
        <w:t>Evropo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prišla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v </w:t>
      </w:r>
      <w:proofErr w:type="spellStart"/>
      <w:r w:rsidRPr="006F21D2">
        <w:rPr>
          <w:rFonts w:ascii="Comic Sans MS" w:hAnsi="Comic Sans MS"/>
          <w:sz w:val="24"/>
          <w:szCs w:val="24"/>
        </w:rPr>
        <w:t>sredini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19.stoletja, </w:t>
      </w:r>
      <w:proofErr w:type="spellStart"/>
      <w:r w:rsidRPr="006F21D2">
        <w:rPr>
          <w:rFonts w:ascii="Comic Sans MS" w:hAnsi="Comic Sans MS"/>
          <w:sz w:val="24"/>
          <w:szCs w:val="24"/>
        </w:rPr>
        <w:t>najverjetneje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6F21D2">
        <w:rPr>
          <w:rFonts w:ascii="Comic Sans MS" w:hAnsi="Comic Sans MS"/>
          <w:sz w:val="24"/>
          <w:szCs w:val="24"/>
        </w:rPr>
        <w:t>semenomčrnedetelje</w:t>
      </w:r>
      <w:proofErr w:type="spellEnd"/>
      <w:r w:rsidRPr="006F21D2">
        <w:rPr>
          <w:rFonts w:ascii="Comic Sans MS" w:hAnsi="Comic Sans MS"/>
          <w:sz w:val="24"/>
          <w:szCs w:val="24"/>
        </w:rPr>
        <w:t>.</w:t>
      </w:r>
      <w:proofErr w:type="gram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6F21D2">
        <w:rPr>
          <w:rFonts w:ascii="Comic Sans MS" w:hAnsi="Comic Sans MS"/>
          <w:sz w:val="24"/>
          <w:szCs w:val="24"/>
        </w:rPr>
        <w:t xml:space="preserve">V </w:t>
      </w:r>
      <w:proofErr w:type="spellStart"/>
      <w:r w:rsidRPr="006F21D2">
        <w:rPr>
          <w:rFonts w:ascii="Comic Sans MS" w:hAnsi="Comic Sans MS"/>
          <w:sz w:val="24"/>
          <w:szCs w:val="24"/>
        </w:rPr>
        <w:t>začetku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se je </w:t>
      </w:r>
      <w:proofErr w:type="spellStart"/>
      <w:r w:rsidRPr="006F21D2">
        <w:rPr>
          <w:rFonts w:ascii="Comic Sans MS" w:hAnsi="Comic Sans MS"/>
          <w:sz w:val="24"/>
          <w:szCs w:val="24"/>
        </w:rPr>
        <w:t>precejrazširila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6F21D2">
        <w:rPr>
          <w:rFonts w:ascii="Comic Sans MS" w:hAnsi="Comic Sans MS"/>
          <w:sz w:val="24"/>
          <w:szCs w:val="24"/>
        </w:rPr>
        <w:t>premikivojske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6F21D2">
        <w:rPr>
          <w:rFonts w:ascii="Comic Sans MS" w:hAnsi="Comic Sans MS"/>
          <w:sz w:val="24"/>
          <w:szCs w:val="24"/>
        </w:rPr>
        <w:t>konjskamrva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).V </w:t>
      </w:r>
      <w:proofErr w:type="spellStart"/>
      <w:r w:rsidRPr="006F21D2">
        <w:rPr>
          <w:rFonts w:ascii="Comic Sans MS" w:hAnsi="Comic Sans MS"/>
          <w:sz w:val="24"/>
          <w:szCs w:val="24"/>
        </w:rPr>
        <w:t>Slovenijo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se je </w:t>
      </w:r>
      <w:proofErr w:type="spellStart"/>
      <w:r w:rsidRPr="006F21D2">
        <w:rPr>
          <w:rFonts w:ascii="Comic Sans MS" w:hAnsi="Comic Sans MS"/>
          <w:sz w:val="24"/>
          <w:szCs w:val="24"/>
        </w:rPr>
        <w:t>spontanorazširilaizMadžarske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6F21D2">
        <w:rPr>
          <w:rFonts w:ascii="Comic Sans MS" w:hAnsi="Comic Sans MS"/>
          <w:sz w:val="24"/>
          <w:szCs w:val="24"/>
        </w:rPr>
        <w:t>Hrvaškepodrugisvetovnivojni.Danes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splošnorazširjena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6F21D2">
        <w:rPr>
          <w:rFonts w:ascii="Comic Sans MS" w:hAnsi="Comic Sans MS"/>
          <w:sz w:val="24"/>
          <w:szCs w:val="24"/>
        </w:rPr>
        <w:t>njenepopulacijelahko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6F21D2">
        <w:rPr>
          <w:rFonts w:ascii="Comic Sans MS" w:hAnsi="Comic Sans MS"/>
          <w:sz w:val="24"/>
          <w:szCs w:val="24"/>
        </w:rPr>
        <w:t>še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do </w:t>
      </w:r>
      <w:proofErr w:type="spellStart"/>
      <w:r w:rsidRPr="006F21D2">
        <w:rPr>
          <w:rFonts w:ascii="Comic Sans MS" w:hAnsi="Comic Sans MS"/>
          <w:sz w:val="24"/>
          <w:szCs w:val="24"/>
        </w:rPr>
        <w:t>določene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mere </w:t>
      </w:r>
      <w:proofErr w:type="spellStart"/>
      <w:r w:rsidRPr="006F21D2">
        <w:rPr>
          <w:rFonts w:ascii="Comic Sans MS" w:hAnsi="Comic Sans MS"/>
          <w:sz w:val="24"/>
          <w:szCs w:val="24"/>
        </w:rPr>
        <w:t>kontroliramo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; </w:t>
      </w:r>
      <w:proofErr w:type="spellStart"/>
      <w:r w:rsidRPr="006F21D2">
        <w:rPr>
          <w:rFonts w:ascii="Comic Sans MS" w:hAnsi="Comic Sans MS"/>
          <w:sz w:val="24"/>
          <w:szCs w:val="24"/>
        </w:rPr>
        <w:t>ponekod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postalanajpomembnejšiplevelnjiv.Najpogostejša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obprometnicah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naodprtihpeščenihpovršinahternanjivah</w:t>
      </w:r>
      <w:proofErr w:type="spellEnd"/>
      <w:r w:rsidRPr="006F21D2">
        <w:rPr>
          <w:rFonts w:ascii="Comic Sans MS" w:hAnsi="Comic Sans MS"/>
          <w:sz w:val="24"/>
          <w:szCs w:val="24"/>
        </w:rPr>
        <w:t>.</w:t>
      </w:r>
      <w:proofErr w:type="gram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6F21D2">
        <w:rPr>
          <w:rFonts w:ascii="Comic Sans MS" w:hAnsi="Comic Sans MS"/>
          <w:sz w:val="24"/>
          <w:szCs w:val="24"/>
        </w:rPr>
        <w:t xml:space="preserve">Na </w:t>
      </w:r>
      <w:proofErr w:type="spellStart"/>
      <w:r w:rsidRPr="006F21D2">
        <w:rPr>
          <w:rFonts w:ascii="Comic Sans MS" w:hAnsi="Comic Sans MS"/>
          <w:sz w:val="24"/>
          <w:szCs w:val="24"/>
        </w:rPr>
        <w:t>njivah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zelopogosta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v </w:t>
      </w:r>
      <w:proofErr w:type="spellStart"/>
      <w:r w:rsidRPr="006F21D2">
        <w:rPr>
          <w:rFonts w:ascii="Comic Sans MS" w:hAnsi="Comic Sans MS"/>
          <w:sz w:val="24"/>
          <w:szCs w:val="24"/>
        </w:rPr>
        <w:t>ravninahvzhodneSlovenije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6F21D2">
        <w:rPr>
          <w:rFonts w:ascii="Comic Sans MS" w:hAnsi="Comic Sans MS"/>
          <w:sz w:val="24"/>
          <w:szCs w:val="24"/>
        </w:rPr>
        <w:t>ponekodnaPrimorskem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6F21D2">
        <w:rPr>
          <w:rFonts w:ascii="Comic Sans MS" w:hAnsi="Comic Sans MS"/>
          <w:sz w:val="24"/>
          <w:szCs w:val="24"/>
        </w:rPr>
        <w:t>Vipavskadolina</w:t>
      </w:r>
      <w:proofErr w:type="spellEnd"/>
      <w:r w:rsidRPr="006F21D2">
        <w:rPr>
          <w:rFonts w:ascii="Comic Sans MS" w:hAnsi="Comic Sans MS"/>
          <w:sz w:val="24"/>
          <w:szCs w:val="24"/>
        </w:rPr>
        <w:t>).</w:t>
      </w:r>
      <w:proofErr w:type="gramEnd"/>
    </w:p>
    <w:p w:rsidR="006F21D2" w:rsidRDefault="006F21D2" w:rsidP="005B7076">
      <w:pPr>
        <w:pStyle w:val="Odstavekseznama"/>
        <w:jc w:val="left"/>
        <w:rPr>
          <w:rFonts w:ascii="Comic Sans MS" w:hAnsi="Comic Sans MS"/>
          <w:sz w:val="24"/>
          <w:szCs w:val="24"/>
          <w:lang w:val="sl-SI"/>
        </w:rPr>
      </w:pPr>
    </w:p>
    <w:p w:rsidR="005B7076" w:rsidRDefault="006F21D2" w:rsidP="006F21D2">
      <w:pPr>
        <w:pStyle w:val="Odstavekseznama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UČINKI: </w:t>
      </w:r>
      <w:r w:rsidRPr="006F21D2">
        <w:rPr>
          <w:rFonts w:ascii="Comic Sans MS" w:hAnsi="Comic Sans MS"/>
          <w:sz w:val="24"/>
          <w:szCs w:val="24"/>
        </w:rPr>
        <w:t xml:space="preserve">Kotagresivnaplevelnavrstananjivahlahkoobvečjihgostotahizrazitozmanjšapridelek. </w:t>
      </w:r>
      <w:proofErr w:type="spellStart"/>
      <w:proofErr w:type="gramStart"/>
      <w:r w:rsidRPr="006F21D2">
        <w:rPr>
          <w:rFonts w:ascii="Comic Sans MS" w:hAnsi="Comic Sans MS"/>
          <w:sz w:val="24"/>
          <w:szCs w:val="24"/>
        </w:rPr>
        <w:t>Manjproblematična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v </w:t>
      </w:r>
      <w:proofErr w:type="spellStart"/>
      <w:r w:rsidRPr="006F21D2">
        <w:rPr>
          <w:rFonts w:ascii="Comic Sans MS" w:hAnsi="Comic Sans MS"/>
          <w:sz w:val="24"/>
          <w:szCs w:val="24"/>
        </w:rPr>
        <w:t>žitih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travno-deteljnihmešanicah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6F21D2">
        <w:rPr>
          <w:rFonts w:ascii="Comic Sans MS" w:hAnsi="Comic Sans MS"/>
          <w:sz w:val="24"/>
          <w:szCs w:val="24"/>
        </w:rPr>
        <w:t>oljniogrščici.Velik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problem v </w:t>
      </w:r>
      <w:proofErr w:type="spellStart"/>
      <w:r w:rsidRPr="006F21D2">
        <w:rPr>
          <w:rFonts w:ascii="Comic Sans MS" w:hAnsi="Comic Sans MS"/>
          <w:sz w:val="24"/>
          <w:szCs w:val="24"/>
        </w:rPr>
        <w:t>posevkihnekaterihpoznihokopavin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6F21D2">
        <w:rPr>
          <w:rFonts w:ascii="Comic Sans MS" w:hAnsi="Comic Sans MS"/>
          <w:sz w:val="24"/>
          <w:szCs w:val="24"/>
        </w:rPr>
        <w:t>čebula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sladkornapesa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buče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) in </w:t>
      </w:r>
      <w:proofErr w:type="spellStart"/>
      <w:r w:rsidRPr="006F21D2">
        <w:rPr>
          <w:rFonts w:ascii="Comic Sans MS" w:hAnsi="Comic Sans MS"/>
          <w:sz w:val="24"/>
          <w:szCs w:val="24"/>
        </w:rPr>
        <w:t>stročnic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6F21D2">
        <w:rPr>
          <w:rFonts w:ascii="Comic Sans MS" w:hAnsi="Comic Sans MS"/>
          <w:sz w:val="24"/>
          <w:szCs w:val="24"/>
        </w:rPr>
        <w:t>soja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fižol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grah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6F21D2">
        <w:rPr>
          <w:rFonts w:ascii="Comic Sans MS" w:hAnsi="Comic Sans MS"/>
          <w:sz w:val="24"/>
          <w:szCs w:val="24"/>
        </w:rPr>
        <w:t>ter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v </w:t>
      </w:r>
      <w:proofErr w:type="spellStart"/>
      <w:r w:rsidRPr="006F21D2">
        <w:rPr>
          <w:rFonts w:ascii="Comic Sans MS" w:hAnsi="Comic Sans MS"/>
          <w:sz w:val="24"/>
          <w:szCs w:val="24"/>
        </w:rPr>
        <w:t>strniščnihdosevkih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6F21D2">
        <w:rPr>
          <w:rFonts w:ascii="Comic Sans MS" w:hAnsi="Comic Sans MS"/>
          <w:sz w:val="24"/>
          <w:szCs w:val="24"/>
        </w:rPr>
        <w:t>ajda</w:t>
      </w:r>
      <w:proofErr w:type="spellEnd"/>
      <w:r w:rsidRPr="006F21D2">
        <w:rPr>
          <w:rFonts w:ascii="Comic Sans MS" w:hAnsi="Comic Sans MS"/>
          <w:sz w:val="24"/>
          <w:szCs w:val="24"/>
        </w:rPr>
        <w:t>, repa).Zaradiizjemnovelikealergenostiimaznatenvplivnazdravjeljudi.</w:t>
      </w:r>
      <w:proofErr w:type="gramEnd"/>
    </w:p>
    <w:p w:rsidR="006F21D2" w:rsidRDefault="006F21D2" w:rsidP="006F21D2">
      <w:pPr>
        <w:pStyle w:val="Odstavekseznama"/>
        <w:jc w:val="left"/>
        <w:rPr>
          <w:rFonts w:ascii="Comic Sans MS" w:hAnsi="Comic Sans MS"/>
          <w:sz w:val="24"/>
          <w:szCs w:val="24"/>
        </w:rPr>
      </w:pPr>
    </w:p>
    <w:p w:rsidR="006F21D2" w:rsidRDefault="006F21D2" w:rsidP="006F21D2">
      <w:pPr>
        <w:pStyle w:val="Odstavekseznama"/>
        <w:jc w:val="left"/>
        <w:rPr>
          <w:rFonts w:ascii="Comic Sans MS" w:hAnsi="Comic Sans MS"/>
          <w:sz w:val="24"/>
          <w:szCs w:val="24"/>
        </w:rPr>
      </w:pPr>
      <w:r w:rsidRPr="006F21D2">
        <w:rPr>
          <w:rFonts w:ascii="Comic Sans MS" w:hAnsi="Comic Sans MS"/>
          <w:b/>
          <w:sz w:val="24"/>
          <w:szCs w:val="24"/>
        </w:rPr>
        <w:t xml:space="preserve">UKREPI ZA PREPREČITEV </w:t>
      </w:r>
      <w:proofErr w:type="spellStart"/>
      <w:r w:rsidRPr="006F21D2">
        <w:rPr>
          <w:rFonts w:ascii="Comic Sans MS" w:hAnsi="Comic Sans MS"/>
          <w:b/>
          <w:sz w:val="24"/>
          <w:szCs w:val="24"/>
        </w:rPr>
        <w:t>ŠIRJENJA</w:t>
      </w:r>
      <w:r>
        <w:rPr>
          <w:rFonts w:ascii="Comic Sans MS" w:hAnsi="Comic Sans MS"/>
          <w:b/>
          <w:sz w:val="24"/>
          <w:szCs w:val="24"/>
        </w:rPr>
        <w:t>:</w:t>
      </w:r>
      <w:r w:rsidRPr="006F21D2">
        <w:rPr>
          <w:rFonts w:ascii="Comic Sans MS" w:hAnsi="Comic Sans MS"/>
          <w:sz w:val="24"/>
          <w:szCs w:val="24"/>
        </w:rPr>
        <w:t>Glavniukrep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preprečitevtvorbe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semen! </w:t>
      </w:r>
      <w:proofErr w:type="spellStart"/>
      <w:proofErr w:type="gramStart"/>
      <w:r w:rsidRPr="006F21D2">
        <w:rPr>
          <w:rFonts w:ascii="Comic Sans MS" w:hAnsi="Comic Sans MS"/>
          <w:sz w:val="24"/>
          <w:szCs w:val="24"/>
        </w:rPr>
        <w:t>Higieno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trebavzdrževatitudinapovršinah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ki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so </w:t>
      </w:r>
      <w:proofErr w:type="spellStart"/>
      <w:r w:rsidRPr="006F21D2">
        <w:rPr>
          <w:rFonts w:ascii="Comic Sans MS" w:hAnsi="Comic Sans MS"/>
          <w:sz w:val="24"/>
          <w:szCs w:val="24"/>
        </w:rPr>
        <w:t>sosednjanjivskim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6F21D2">
        <w:rPr>
          <w:rFonts w:ascii="Comic Sans MS" w:hAnsi="Comic Sans MS"/>
          <w:sz w:val="24"/>
          <w:szCs w:val="24"/>
        </w:rPr>
        <w:t>obcestnebankine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ozare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travnati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pas </w:t>
      </w:r>
      <w:proofErr w:type="spellStart"/>
      <w:r w:rsidRPr="006F21D2">
        <w:rPr>
          <w:rFonts w:ascii="Comic Sans MS" w:hAnsi="Comic Sans MS"/>
          <w:sz w:val="24"/>
          <w:szCs w:val="24"/>
        </w:rPr>
        <w:t>sredikolovozov</w:t>
      </w:r>
      <w:proofErr w:type="spellEnd"/>
      <w:r w:rsidRPr="006F21D2">
        <w:rPr>
          <w:rFonts w:ascii="Comic Sans MS" w:hAnsi="Comic Sans MS"/>
          <w:sz w:val="24"/>
          <w:szCs w:val="24"/>
        </w:rPr>
        <w:t>).</w:t>
      </w:r>
      <w:proofErr w:type="gram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6F21D2">
        <w:rPr>
          <w:rFonts w:ascii="Comic Sans MS" w:hAnsi="Comic Sans MS"/>
          <w:sz w:val="24"/>
          <w:szCs w:val="24"/>
        </w:rPr>
        <w:t>Čiščenjemehanizacije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ki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v </w:t>
      </w:r>
      <w:proofErr w:type="spellStart"/>
      <w:r w:rsidRPr="006F21D2">
        <w:rPr>
          <w:rFonts w:ascii="Comic Sans MS" w:hAnsi="Comic Sans MS"/>
          <w:sz w:val="24"/>
          <w:szCs w:val="24"/>
        </w:rPr>
        <w:t>stiku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6F21D2">
        <w:rPr>
          <w:rFonts w:ascii="Comic Sans MS" w:hAnsi="Comic Sans MS"/>
          <w:sz w:val="24"/>
          <w:szCs w:val="24"/>
        </w:rPr>
        <w:t>semenečimirastlinamialitlemi</w:t>
      </w:r>
      <w:proofErr w:type="spellEnd"/>
      <w:r w:rsidRPr="006F21D2">
        <w:rPr>
          <w:rFonts w:ascii="Comic Sans MS" w:hAnsi="Comic Sans MS"/>
          <w:sz w:val="24"/>
          <w:szCs w:val="24"/>
        </w:rPr>
        <w:t>.</w:t>
      </w:r>
      <w:proofErr w:type="gram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6F21D2">
        <w:rPr>
          <w:rFonts w:ascii="Comic Sans MS" w:hAnsi="Comic Sans MS"/>
          <w:sz w:val="24"/>
          <w:szCs w:val="24"/>
        </w:rPr>
        <w:t>Košnjaodčistihprotiinfestiranimpovršinam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ne </w:t>
      </w:r>
      <w:proofErr w:type="spellStart"/>
      <w:r w:rsidRPr="006F21D2">
        <w:rPr>
          <w:rFonts w:ascii="Comic Sans MS" w:hAnsi="Comic Sans MS"/>
          <w:sz w:val="24"/>
          <w:szCs w:val="24"/>
        </w:rPr>
        <w:t>obratno</w:t>
      </w:r>
      <w:proofErr w:type="spellEnd"/>
      <w:r w:rsidRPr="006F21D2">
        <w:rPr>
          <w:rFonts w:ascii="Comic Sans MS" w:hAnsi="Comic Sans MS"/>
          <w:sz w:val="24"/>
          <w:szCs w:val="24"/>
        </w:rPr>
        <w:t>.</w:t>
      </w:r>
      <w:proofErr w:type="gram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6F21D2">
        <w:rPr>
          <w:rFonts w:ascii="Comic Sans MS" w:hAnsi="Comic Sans MS"/>
          <w:sz w:val="24"/>
          <w:szCs w:val="24"/>
        </w:rPr>
        <w:t>Previdnostprikrmi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kiizhajaizinfestiranihpovršin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6F21D2">
        <w:rPr>
          <w:rFonts w:ascii="Comic Sans MS" w:hAnsi="Comic Sans MS"/>
          <w:sz w:val="24"/>
          <w:szCs w:val="24"/>
        </w:rPr>
        <w:t>nasemenitev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z </w:t>
      </w:r>
      <w:proofErr w:type="spellStart"/>
      <w:r w:rsidRPr="006F21D2">
        <w:rPr>
          <w:rFonts w:ascii="Comic Sans MS" w:hAnsi="Comic Sans MS"/>
          <w:sz w:val="24"/>
          <w:szCs w:val="24"/>
        </w:rPr>
        <w:t>gnojemalignojevko</w:t>
      </w:r>
      <w:proofErr w:type="spellEnd"/>
      <w:r w:rsidRPr="006F21D2">
        <w:rPr>
          <w:rFonts w:ascii="Comic Sans MS" w:hAnsi="Comic Sans MS"/>
          <w:sz w:val="24"/>
          <w:szCs w:val="24"/>
        </w:rPr>
        <w:t>).</w:t>
      </w:r>
      <w:proofErr w:type="gramEnd"/>
    </w:p>
    <w:p w:rsidR="006F21D2" w:rsidRDefault="006F21D2" w:rsidP="006F21D2">
      <w:pPr>
        <w:pStyle w:val="Odstavekseznama"/>
        <w:jc w:val="left"/>
        <w:rPr>
          <w:rFonts w:ascii="Comic Sans MS" w:hAnsi="Comic Sans MS"/>
          <w:sz w:val="24"/>
          <w:szCs w:val="24"/>
        </w:rPr>
      </w:pPr>
    </w:p>
    <w:p w:rsidR="006F21D2" w:rsidRDefault="006F21D2" w:rsidP="006F21D2">
      <w:pPr>
        <w:pStyle w:val="Odstavekseznama"/>
        <w:jc w:val="left"/>
        <w:rPr>
          <w:rFonts w:ascii="Comic Sans MS" w:hAnsi="Comic Sans MS"/>
          <w:sz w:val="24"/>
          <w:szCs w:val="24"/>
        </w:rPr>
      </w:pPr>
      <w:r w:rsidRPr="006F21D2">
        <w:rPr>
          <w:rFonts w:ascii="Comic Sans MS" w:hAnsi="Comic Sans MS"/>
          <w:b/>
          <w:sz w:val="24"/>
          <w:szCs w:val="24"/>
        </w:rPr>
        <w:t>UKREPI ZA ZATIRANJE</w:t>
      </w:r>
      <w:r>
        <w:rPr>
          <w:rFonts w:ascii="Comic Sans MS" w:hAnsi="Comic Sans MS"/>
          <w:b/>
          <w:sz w:val="24"/>
          <w:szCs w:val="24"/>
        </w:rPr>
        <w:t>:</w:t>
      </w:r>
      <w:r w:rsidRPr="006F21D2">
        <w:rPr>
          <w:rFonts w:ascii="Comic Sans MS" w:hAnsi="Comic Sans MS"/>
          <w:sz w:val="24"/>
          <w:szCs w:val="24"/>
        </w:rPr>
        <w:t xml:space="preserve"> Ob </w:t>
      </w:r>
      <w:proofErr w:type="spellStart"/>
      <w:r w:rsidRPr="006F21D2">
        <w:rPr>
          <w:rFonts w:ascii="Comic Sans MS" w:hAnsi="Comic Sans MS"/>
          <w:sz w:val="24"/>
          <w:szCs w:val="24"/>
        </w:rPr>
        <w:t>majhnihpopulacijah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6F21D2">
        <w:rPr>
          <w:rFonts w:ascii="Comic Sans MS" w:hAnsi="Comic Sans MS"/>
          <w:sz w:val="24"/>
          <w:szCs w:val="24"/>
        </w:rPr>
        <w:t>splačarastlinepredtvorbo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semen </w:t>
      </w:r>
      <w:proofErr w:type="spellStart"/>
      <w:r w:rsidRPr="006F21D2">
        <w:rPr>
          <w:rFonts w:ascii="Comic Sans MS" w:hAnsi="Comic Sans MS"/>
          <w:sz w:val="24"/>
          <w:szCs w:val="24"/>
        </w:rPr>
        <w:t>ročnopopuliti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. </w:t>
      </w:r>
      <w:proofErr w:type="spellStart"/>
      <w:proofErr w:type="gramStart"/>
      <w:r w:rsidRPr="006F21D2">
        <w:rPr>
          <w:rFonts w:ascii="Comic Sans MS" w:hAnsi="Comic Sans MS"/>
          <w:sz w:val="24"/>
          <w:szCs w:val="24"/>
        </w:rPr>
        <w:t>Razpoložljivitalnialilistniherbicidi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so </w:t>
      </w:r>
      <w:proofErr w:type="spellStart"/>
      <w:r w:rsidRPr="006F21D2">
        <w:rPr>
          <w:rFonts w:ascii="Comic Sans MS" w:hAnsi="Comic Sans MS"/>
          <w:sz w:val="24"/>
          <w:szCs w:val="24"/>
        </w:rPr>
        <w:t>obpravilniuporabirazmeromaučinkoviti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; </w:t>
      </w:r>
      <w:proofErr w:type="spellStart"/>
      <w:r w:rsidRPr="006F21D2">
        <w:rPr>
          <w:rFonts w:ascii="Comic Sans MS" w:hAnsi="Comic Sans MS"/>
          <w:sz w:val="24"/>
          <w:szCs w:val="24"/>
        </w:rPr>
        <w:lastRenderedPageBreak/>
        <w:t>čezaradivremenskihrazmerherbicidinisodelovali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kombiniramozatiranje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z </w:t>
      </w:r>
      <w:proofErr w:type="spellStart"/>
      <w:r w:rsidRPr="006F21D2">
        <w:rPr>
          <w:rFonts w:ascii="Comic Sans MS" w:hAnsi="Comic Sans MS"/>
          <w:sz w:val="24"/>
          <w:szCs w:val="24"/>
        </w:rPr>
        <w:t>mehanskimipostopki</w:t>
      </w:r>
      <w:proofErr w:type="spellEnd"/>
      <w:r w:rsidRPr="006F21D2">
        <w:rPr>
          <w:rFonts w:ascii="Comic Sans MS" w:hAnsi="Comic Sans MS"/>
          <w:sz w:val="24"/>
          <w:szCs w:val="24"/>
        </w:rPr>
        <w:t>.</w:t>
      </w:r>
      <w:proofErr w:type="gram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6F21D2">
        <w:rPr>
          <w:rFonts w:ascii="Comic Sans MS" w:hAnsi="Comic Sans MS"/>
          <w:sz w:val="24"/>
          <w:szCs w:val="24"/>
        </w:rPr>
        <w:t>Zapleveljeneposevkekoruzerajesiliramo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s </w:t>
      </w:r>
      <w:proofErr w:type="spellStart"/>
      <w:r w:rsidRPr="006F21D2">
        <w:rPr>
          <w:rFonts w:ascii="Comic Sans MS" w:hAnsi="Comic Sans MS"/>
          <w:sz w:val="24"/>
          <w:szCs w:val="24"/>
        </w:rPr>
        <w:t>čimerodstranimosemeambrozije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z </w:t>
      </w:r>
      <w:proofErr w:type="spellStart"/>
      <w:r w:rsidRPr="006F21D2">
        <w:rPr>
          <w:rFonts w:ascii="Comic Sans MS" w:hAnsi="Comic Sans MS"/>
          <w:sz w:val="24"/>
          <w:szCs w:val="24"/>
        </w:rPr>
        <w:t>njive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; v </w:t>
      </w:r>
      <w:proofErr w:type="spellStart"/>
      <w:r w:rsidRPr="006F21D2">
        <w:rPr>
          <w:rFonts w:ascii="Comic Sans MS" w:hAnsi="Comic Sans MS"/>
          <w:sz w:val="24"/>
          <w:szCs w:val="24"/>
        </w:rPr>
        <w:t>silažisemerazmeromakmalupropade.Koristno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večkratnookopavanje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česanjealiožiganjetekomrastnesezone</w:t>
      </w:r>
      <w:proofErr w:type="spellEnd"/>
      <w:r w:rsidRPr="006F21D2">
        <w:rPr>
          <w:rFonts w:ascii="Comic Sans MS" w:hAnsi="Comic Sans MS"/>
          <w:sz w:val="24"/>
          <w:szCs w:val="24"/>
        </w:rPr>
        <w:t>.</w:t>
      </w:r>
      <w:proofErr w:type="gram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6F21D2">
        <w:rPr>
          <w:rFonts w:ascii="Comic Sans MS" w:hAnsi="Comic Sans MS"/>
          <w:sz w:val="24"/>
          <w:szCs w:val="24"/>
        </w:rPr>
        <w:t xml:space="preserve">Na </w:t>
      </w:r>
      <w:proofErr w:type="spellStart"/>
      <w:r w:rsidRPr="006F21D2">
        <w:rPr>
          <w:rFonts w:ascii="Comic Sans MS" w:hAnsi="Comic Sans MS"/>
          <w:sz w:val="24"/>
          <w:szCs w:val="24"/>
        </w:rPr>
        <w:t>strniščihnujnovečkratnomehanično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in/</w:t>
      </w:r>
      <w:proofErr w:type="spellStart"/>
      <w:r w:rsidRPr="006F21D2">
        <w:rPr>
          <w:rFonts w:ascii="Comic Sans MS" w:hAnsi="Comic Sans MS"/>
          <w:sz w:val="24"/>
          <w:szCs w:val="24"/>
        </w:rPr>
        <w:t>alikemičnozatiranje</w:t>
      </w:r>
      <w:proofErr w:type="spellEnd"/>
      <w:r w:rsidRPr="006F21D2">
        <w:rPr>
          <w:rFonts w:ascii="Comic Sans MS" w:hAnsi="Comic Sans MS"/>
          <w:sz w:val="24"/>
          <w:szCs w:val="24"/>
        </w:rPr>
        <w:t>.</w:t>
      </w:r>
      <w:proofErr w:type="gram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6F21D2">
        <w:rPr>
          <w:rFonts w:ascii="Comic Sans MS" w:hAnsi="Comic Sans MS"/>
          <w:sz w:val="24"/>
          <w:szCs w:val="24"/>
        </w:rPr>
        <w:t>Večkratnakošnjačimbližetlom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da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6F21D2">
        <w:rPr>
          <w:rFonts w:ascii="Comic Sans MS" w:hAnsi="Comic Sans MS"/>
          <w:sz w:val="24"/>
          <w:szCs w:val="24"/>
        </w:rPr>
        <w:t>rastlineponovno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6F21D2">
        <w:rPr>
          <w:rFonts w:ascii="Comic Sans MS" w:hAnsi="Comic Sans MS"/>
          <w:sz w:val="24"/>
          <w:szCs w:val="24"/>
        </w:rPr>
        <w:t>razrastejo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; </w:t>
      </w:r>
      <w:proofErr w:type="spellStart"/>
      <w:r w:rsidRPr="006F21D2">
        <w:rPr>
          <w:rFonts w:ascii="Comic Sans MS" w:hAnsi="Comic Sans MS"/>
          <w:sz w:val="24"/>
          <w:szCs w:val="24"/>
        </w:rPr>
        <w:t>prvakošnjašele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v </w:t>
      </w:r>
      <w:proofErr w:type="spellStart"/>
      <w:r w:rsidRPr="006F21D2">
        <w:rPr>
          <w:rFonts w:ascii="Comic Sans MS" w:hAnsi="Comic Sans MS"/>
          <w:sz w:val="24"/>
          <w:szCs w:val="24"/>
        </w:rPr>
        <w:t>časudobreobraščenosti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vendarpredcvetenjem.Na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F21D2">
        <w:rPr>
          <w:rFonts w:ascii="Comic Sans MS" w:hAnsi="Comic Sans MS"/>
          <w:sz w:val="24"/>
          <w:szCs w:val="24"/>
        </w:rPr>
        <w:t>travnikih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6F21D2">
        <w:rPr>
          <w:rFonts w:ascii="Comic Sans MS" w:hAnsi="Comic Sans MS"/>
          <w:sz w:val="24"/>
          <w:szCs w:val="24"/>
        </w:rPr>
        <w:t>pašnikihvzdrževanjegoste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nepoškodovanetravneruše.Slepasetev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posebej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v </w:t>
      </w:r>
      <w:proofErr w:type="spellStart"/>
      <w:r w:rsidRPr="006F21D2">
        <w:rPr>
          <w:rFonts w:ascii="Comic Sans MS" w:hAnsi="Comic Sans MS"/>
          <w:sz w:val="24"/>
          <w:szCs w:val="24"/>
        </w:rPr>
        <w:t>toplejšihobmočjihSlovenijelahkoučinkovita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sajlahkoambrozija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kali </w:t>
      </w:r>
      <w:proofErr w:type="spellStart"/>
      <w:r w:rsidRPr="006F21D2">
        <w:rPr>
          <w:rFonts w:ascii="Comic Sans MS" w:hAnsi="Comic Sans MS"/>
          <w:sz w:val="24"/>
          <w:szCs w:val="24"/>
        </w:rPr>
        <w:t>žekonecmarca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in do </w:t>
      </w:r>
      <w:proofErr w:type="spellStart"/>
      <w:r w:rsidRPr="006F21D2">
        <w:rPr>
          <w:rFonts w:ascii="Comic Sans MS" w:hAnsi="Comic Sans MS"/>
          <w:sz w:val="24"/>
          <w:szCs w:val="24"/>
        </w:rPr>
        <w:t>pravesetve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6F21D2">
        <w:rPr>
          <w:rFonts w:ascii="Comic Sans MS" w:hAnsi="Comic Sans MS"/>
          <w:sz w:val="24"/>
          <w:szCs w:val="24"/>
        </w:rPr>
        <w:t>koruza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buče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soja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6F21D2">
        <w:rPr>
          <w:rFonts w:ascii="Comic Sans MS" w:hAnsi="Comic Sans MS"/>
          <w:sz w:val="24"/>
          <w:szCs w:val="24"/>
        </w:rPr>
        <w:t>gostoto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semen </w:t>
      </w:r>
      <w:proofErr w:type="spellStart"/>
      <w:r w:rsidRPr="006F21D2">
        <w:rPr>
          <w:rFonts w:ascii="Comic Sans MS" w:hAnsi="Comic Sans MS"/>
          <w:sz w:val="24"/>
          <w:szCs w:val="24"/>
        </w:rPr>
        <w:t>ambrozijenapovršinitalženekolikozmanjšamo</w:t>
      </w:r>
      <w:proofErr w:type="spellEnd"/>
      <w:r w:rsidRPr="006F21D2">
        <w:rPr>
          <w:rFonts w:ascii="Comic Sans MS" w:hAnsi="Comic Sans MS"/>
          <w:sz w:val="24"/>
          <w:szCs w:val="24"/>
        </w:rPr>
        <w:t>.</w:t>
      </w:r>
      <w:proofErr w:type="gram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6F21D2">
        <w:rPr>
          <w:rFonts w:ascii="Comic Sans MS" w:hAnsi="Comic Sans MS"/>
          <w:sz w:val="24"/>
          <w:szCs w:val="24"/>
        </w:rPr>
        <w:t xml:space="preserve">V </w:t>
      </w:r>
      <w:proofErr w:type="spellStart"/>
      <w:r w:rsidRPr="006F21D2">
        <w:rPr>
          <w:rFonts w:ascii="Comic Sans MS" w:hAnsi="Comic Sans MS"/>
          <w:sz w:val="24"/>
          <w:szCs w:val="24"/>
        </w:rPr>
        <w:t>vrtnarstvuuporabaplastičnihaliorganskihzastirk</w:t>
      </w:r>
      <w:proofErr w:type="spellEnd"/>
      <w:r w:rsidRPr="006F21D2">
        <w:rPr>
          <w:rFonts w:ascii="Comic Sans MS" w:hAnsi="Comic Sans MS"/>
          <w:sz w:val="24"/>
          <w:szCs w:val="24"/>
        </w:rPr>
        <w:t>.</w:t>
      </w:r>
      <w:proofErr w:type="gramEnd"/>
      <w:r w:rsidRPr="006F21D2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6F21D2">
        <w:rPr>
          <w:rFonts w:ascii="Comic Sans MS" w:hAnsi="Comic Sans MS"/>
          <w:sz w:val="24"/>
          <w:szCs w:val="24"/>
        </w:rPr>
        <w:t>Regulacija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6F21D2">
        <w:rPr>
          <w:rFonts w:ascii="Comic Sans MS" w:hAnsi="Comic Sans MS"/>
          <w:sz w:val="24"/>
          <w:szCs w:val="24"/>
        </w:rPr>
        <w:t>konkurencokmetijskihrastlin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6F21D2">
        <w:rPr>
          <w:rFonts w:ascii="Comic Sans MS" w:hAnsi="Comic Sans MS"/>
          <w:sz w:val="24"/>
          <w:szCs w:val="24"/>
        </w:rPr>
        <w:t>izbirakolobarja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strniščnidosevki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F21D2">
        <w:rPr>
          <w:rFonts w:ascii="Comic Sans MS" w:hAnsi="Comic Sans MS"/>
          <w:sz w:val="24"/>
          <w:szCs w:val="24"/>
        </w:rPr>
        <w:t>večjagostotasetve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).V </w:t>
      </w:r>
      <w:proofErr w:type="spellStart"/>
      <w:r w:rsidRPr="006F21D2">
        <w:rPr>
          <w:rFonts w:ascii="Comic Sans MS" w:hAnsi="Comic Sans MS"/>
          <w:sz w:val="24"/>
          <w:szCs w:val="24"/>
        </w:rPr>
        <w:t>primeruzeloinfestiranihnjiv</w:t>
      </w:r>
      <w:proofErr w:type="spellEnd"/>
      <w:r w:rsidRPr="006F21D2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6F21D2">
        <w:rPr>
          <w:rFonts w:ascii="Comic Sans MS" w:hAnsi="Comic Sans MS"/>
          <w:sz w:val="24"/>
          <w:szCs w:val="24"/>
        </w:rPr>
        <w:t>včasihediniukrepzatravljenjenjiv</w:t>
      </w:r>
      <w:proofErr w:type="spellEnd"/>
      <w:r w:rsidRPr="006F21D2">
        <w:rPr>
          <w:rFonts w:ascii="Comic Sans MS" w:hAnsi="Comic Sans MS"/>
          <w:sz w:val="24"/>
          <w:szCs w:val="24"/>
        </w:rPr>
        <w:t>.</w:t>
      </w:r>
      <w:proofErr w:type="gramEnd"/>
    </w:p>
    <w:p w:rsidR="006F21D2" w:rsidRDefault="006F21D2" w:rsidP="006F21D2">
      <w:pPr>
        <w:pStyle w:val="Odstavekseznama"/>
        <w:jc w:val="left"/>
        <w:rPr>
          <w:rFonts w:ascii="Comic Sans MS" w:hAnsi="Comic Sans MS"/>
          <w:sz w:val="24"/>
          <w:szCs w:val="24"/>
        </w:rPr>
      </w:pPr>
    </w:p>
    <w:p w:rsidR="005B7076" w:rsidRDefault="005B7076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  <w:r>
        <w:rPr>
          <w:rFonts w:ascii="Comic Sans MS" w:hAnsi="Comic Sans MS"/>
          <w:b/>
          <w:sz w:val="24"/>
          <w:szCs w:val="24"/>
          <w:lang w:val="sl-SI"/>
        </w:rPr>
        <w:t>SLIKE:</w:t>
      </w:r>
    </w:p>
    <w:p w:rsidR="00403E32" w:rsidRDefault="00403E32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</w:p>
    <w:p w:rsidR="00403E32" w:rsidRDefault="00403E32" w:rsidP="005B7076">
      <w:pPr>
        <w:pStyle w:val="Odstavekseznama"/>
        <w:jc w:val="left"/>
        <w:rPr>
          <w:noProof/>
          <w:lang w:val="sl-SI" w:eastAsia="sl-SI" w:bidi="ar-SA"/>
        </w:rPr>
      </w:pPr>
      <w:r>
        <w:rPr>
          <w:noProof/>
          <w:lang w:val="sl-SI" w:eastAsia="sl-SI" w:bidi="ar-SA"/>
        </w:rPr>
        <w:drawing>
          <wp:inline distT="0" distB="0" distL="0" distR="0">
            <wp:extent cx="2471738" cy="3295650"/>
            <wp:effectExtent l="0" t="0" r="5080" b="0"/>
            <wp:docPr id="1" name="Slika 1" descr="https://scontent-ams3-1.xx.fbcdn.net/v/t1.15752-9/42460438_298639034199667_4909802155164041216_n.jpg?_nc_cat=0&amp;oh=5f1e1458a05ec759d0dcbef85f3e4a4e&amp;oe=5C5B5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ams3-1.xx.fbcdn.net/v/t1.15752-9/42460438_298639034199667_4909802155164041216_n.jpg?_nc_cat=0&amp;oh=5f1e1458a05ec759d0dcbef85f3e4a4e&amp;oe=5C5B55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965" cy="329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 w:bidi="ar-SA"/>
        </w:rPr>
        <w:drawing>
          <wp:inline distT="0" distB="0" distL="0" distR="0">
            <wp:extent cx="2469356" cy="3292475"/>
            <wp:effectExtent l="0" t="0" r="7620" b="3175"/>
            <wp:docPr id="2" name="Slika 2" descr="https://scontent-ams3-1.xx.fbcdn.net/v/t1.15752-9/42435038_258549541669222_7917860415919357952_n.jpg?_nc_cat=0&amp;oh=863ea33c8890dc467341f58a9bb9d4b4&amp;oe=5C148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ms3-1.xx.fbcdn.net/v/t1.15752-9/42435038_258549541669222_7917860415919357952_n.jpg?_nc_cat=0&amp;oh=863ea33c8890dc467341f58a9bb9d4b4&amp;oe=5C1487F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80" cy="329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32" w:rsidRDefault="00403E32" w:rsidP="005B7076">
      <w:pPr>
        <w:pStyle w:val="Odstavekseznama"/>
        <w:jc w:val="left"/>
        <w:rPr>
          <w:noProof/>
          <w:lang w:val="sl-SI" w:eastAsia="sl-SI" w:bidi="ar-SA"/>
        </w:rPr>
      </w:pPr>
    </w:p>
    <w:p w:rsidR="00403E32" w:rsidRDefault="00403E32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2185988" cy="2914650"/>
            <wp:effectExtent l="0" t="0" r="5080" b="0"/>
            <wp:docPr id="10" name="Slika 10" descr="https://scontent-ams3-1.xx.fbcdn.net/v/t1.15752-9/42498154_1866890210053513_6393968811996872704_n.jpg?_nc_cat=0&amp;oh=30eefcf872436adedc7e000cde2ce4e5&amp;oe=5C5FAF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ams3-1.xx.fbcdn.net/v/t1.15752-9/42498154_1866890210053513_6393968811996872704_n.jpg?_nc_cat=0&amp;oh=30eefcf872436adedc7e000cde2ce4e5&amp;oe=5C5FAFD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73" cy="29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32" w:rsidRDefault="00403E32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</w:p>
    <w:p w:rsidR="00403E32" w:rsidRDefault="00403E32" w:rsidP="005B7076">
      <w:pPr>
        <w:pStyle w:val="Odstavekseznama"/>
        <w:jc w:val="left"/>
        <w:rPr>
          <w:rFonts w:ascii="Comic Sans MS" w:hAnsi="Comic Sans MS"/>
          <w:b/>
          <w:sz w:val="24"/>
          <w:szCs w:val="24"/>
          <w:lang w:val="sl-SI"/>
        </w:rPr>
      </w:pPr>
    </w:p>
    <w:p w:rsidR="00F362E3" w:rsidRDefault="00200576" w:rsidP="00F362E3">
      <w:pPr>
        <w:jc w:val="left"/>
        <w:rPr>
          <w:rFonts w:ascii="Comic Sans MS" w:hAnsi="Comic Sans MS"/>
          <w:b/>
          <w:sz w:val="24"/>
          <w:szCs w:val="24"/>
          <w:lang w:val="sl-SI"/>
        </w:rPr>
      </w:pPr>
      <w:r>
        <w:rPr>
          <w:rFonts w:ascii="Comic Sans MS" w:hAnsi="Comic Sans MS"/>
          <w:b/>
          <w:sz w:val="24"/>
          <w:szCs w:val="24"/>
          <w:lang w:val="sl-SI"/>
        </w:rPr>
        <w:t xml:space="preserve">Viri: </w:t>
      </w:r>
    </w:p>
    <w:p w:rsidR="00200576" w:rsidRDefault="00402960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  <w:hyperlink r:id="rId13" w:history="1">
        <w:r w:rsidR="00200576" w:rsidRPr="00093FFC">
          <w:rPr>
            <w:rStyle w:val="Hiperpovezava"/>
            <w:rFonts w:ascii="Comic Sans MS" w:hAnsi="Comic Sans MS"/>
            <w:sz w:val="24"/>
            <w:szCs w:val="24"/>
            <w:lang w:val="sl-SI"/>
          </w:rPr>
          <w:t>http://www.mop.gov.si/si/delovna_podrocja/narava/invazivne_tujerodne_vrste_rastlin_in_zivali/rastline_invazivne_tujerodne_vrste/ambrozija_pelinolistna_ambrozija/ambrozija_pelinolistna_ambrozija/</w:t>
        </w:r>
      </w:hyperlink>
    </w:p>
    <w:p w:rsidR="00200576" w:rsidRDefault="00200576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200576" w:rsidRDefault="00402960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  <w:hyperlink r:id="rId14" w:history="1">
        <w:r w:rsidR="00200576" w:rsidRPr="00093FFC">
          <w:rPr>
            <w:rStyle w:val="Hiperpovezava"/>
            <w:rFonts w:ascii="Comic Sans MS" w:hAnsi="Comic Sans MS"/>
            <w:sz w:val="24"/>
            <w:szCs w:val="24"/>
            <w:lang w:val="sl-SI"/>
          </w:rPr>
          <w:t>http://www.furs.si/svn/zvr/POSNadzori/Ambrosia/Ambrosia.pdf</w:t>
        </w:r>
      </w:hyperlink>
    </w:p>
    <w:p w:rsidR="00200576" w:rsidRDefault="00200576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200576" w:rsidRPr="00200576" w:rsidRDefault="00200576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362E3" w:rsidRDefault="002216E9" w:rsidP="002216E9">
      <w:pPr>
        <w:jc w:val="right"/>
        <w:rPr>
          <w:rFonts w:ascii="Comic Sans MS" w:hAnsi="Comic Sans MS"/>
          <w:b/>
          <w:sz w:val="24"/>
          <w:szCs w:val="24"/>
          <w:lang w:val="sl-SI"/>
        </w:rPr>
      </w:pPr>
      <w:r>
        <w:rPr>
          <w:rFonts w:ascii="Comic Sans MS" w:hAnsi="Comic Sans MS"/>
          <w:b/>
          <w:sz w:val="24"/>
          <w:szCs w:val="24"/>
          <w:lang w:val="sl-SI"/>
        </w:rPr>
        <w:t xml:space="preserve">LAURA MUHIČ </w:t>
      </w:r>
    </w:p>
    <w:p w:rsidR="002216E9" w:rsidRDefault="002216E9" w:rsidP="002216E9">
      <w:pPr>
        <w:jc w:val="right"/>
        <w:rPr>
          <w:rFonts w:ascii="Comic Sans MS" w:hAnsi="Comic Sans MS"/>
          <w:b/>
          <w:sz w:val="24"/>
          <w:szCs w:val="24"/>
          <w:lang w:val="sl-SI"/>
        </w:rPr>
      </w:pPr>
      <w:proofErr w:type="spellStart"/>
      <w:r>
        <w:rPr>
          <w:rFonts w:ascii="Comic Sans MS" w:hAnsi="Comic Sans MS"/>
          <w:b/>
          <w:sz w:val="24"/>
          <w:szCs w:val="24"/>
          <w:lang w:val="sl-SI"/>
        </w:rPr>
        <w:t>4.E</w:t>
      </w:r>
      <w:proofErr w:type="spellEnd"/>
    </w:p>
    <w:p w:rsidR="00F362E3" w:rsidRDefault="00F362E3" w:rsidP="002216E9">
      <w:pPr>
        <w:jc w:val="right"/>
        <w:rPr>
          <w:rFonts w:ascii="Comic Sans MS" w:hAnsi="Comic Sans MS"/>
          <w:b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  <w:bookmarkStart w:id="0" w:name="_GoBack"/>
      <w:bookmarkEnd w:id="0"/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Default="00F82FEB" w:rsidP="00F362E3">
      <w:pPr>
        <w:jc w:val="left"/>
        <w:rPr>
          <w:rFonts w:ascii="Comic Sans MS" w:hAnsi="Comic Sans MS"/>
          <w:sz w:val="24"/>
          <w:szCs w:val="24"/>
          <w:lang w:val="sl-SI"/>
        </w:rPr>
      </w:pPr>
    </w:p>
    <w:p w:rsidR="00F82FEB" w:rsidRPr="00F362E3" w:rsidRDefault="00F82FEB" w:rsidP="00F82FEB">
      <w:pPr>
        <w:jc w:val="left"/>
        <w:rPr>
          <w:rFonts w:ascii="Comic Sans MS" w:hAnsi="Comic Sans MS"/>
          <w:sz w:val="24"/>
          <w:szCs w:val="24"/>
          <w:lang w:val="sl-SI"/>
        </w:rPr>
      </w:pPr>
    </w:p>
    <w:sectPr w:rsidR="00F82FEB" w:rsidRPr="00F362E3" w:rsidSect="0059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E5E"/>
    <w:multiLevelType w:val="multilevel"/>
    <w:tmpl w:val="1F6E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97D7B"/>
    <w:multiLevelType w:val="multilevel"/>
    <w:tmpl w:val="3754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50AE4"/>
    <w:multiLevelType w:val="multilevel"/>
    <w:tmpl w:val="01E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101E0"/>
    <w:multiLevelType w:val="multilevel"/>
    <w:tmpl w:val="29DC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D099F"/>
    <w:multiLevelType w:val="multilevel"/>
    <w:tmpl w:val="6DDA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F3116"/>
    <w:multiLevelType w:val="multilevel"/>
    <w:tmpl w:val="A5B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84468"/>
    <w:multiLevelType w:val="hybridMultilevel"/>
    <w:tmpl w:val="1E46B9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C1D87"/>
    <w:multiLevelType w:val="hybridMultilevel"/>
    <w:tmpl w:val="DA7C5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F6203"/>
    <w:multiLevelType w:val="hybridMultilevel"/>
    <w:tmpl w:val="9A5055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57CCB"/>
    <w:multiLevelType w:val="hybridMultilevel"/>
    <w:tmpl w:val="E1A28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62441"/>
    <w:multiLevelType w:val="hybridMultilevel"/>
    <w:tmpl w:val="D9EE11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CD3"/>
    <w:rsid w:val="0002220D"/>
    <w:rsid w:val="00085CDB"/>
    <w:rsid w:val="001E3DCF"/>
    <w:rsid w:val="00200576"/>
    <w:rsid w:val="002216E9"/>
    <w:rsid w:val="0028177C"/>
    <w:rsid w:val="002B2AE8"/>
    <w:rsid w:val="002B6377"/>
    <w:rsid w:val="002E4028"/>
    <w:rsid w:val="003D1C9C"/>
    <w:rsid w:val="00402960"/>
    <w:rsid w:val="00403E32"/>
    <w:rsid w:val="0044436B"/>
    <w:rsid w:val="0050383B"/>
    <w:rsid w:val="00567CD3"/>
    <w:rsid w:val="0059220D"/>
    <w:rsid w:val="005B7076"/>
    <w:rsid w:val="006B19E4"/>
    <w:rsid w:val="006F21D2"/>
    <w:rsid w:val="00923A87"/>
    <w:rsid w:val="00AE03E4"/>
    <w:rsid w:val="00D46159"/>
    <w:rsid w:val="00D65504"/>
    <w:rsid w:val="00E33FFD"/>
    <w:rsid w:val="00F362E3"/>
    <w:rsid w:val="00F82FEB"/>
    <w:rsid w:val="00FA269A"/>
    <w:rsid w:val="00FC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6159"/>
  </w:style>
  <w:style w:type="paragraph" w:styleId="Naslov1">
    <w:name w:val="heading 1"/>
    <w:basedOn w:val="Navaden"/>
    <w:next w:val="Navaden"/>
    <w:link w:val="Naslov1Znak"/>
    <w:uiPriority w:val="9"/>
    <w:qFormat/>
    <w:rsid w:val="00D461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461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461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461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46159"/>
    <w:pPr>
      <w:spacing w:before="200" w:after="0"/>
      <w:jc w:val="left"/>
      <w:outlineLvl w:val="4"/>
    </w:pPr>
    <w:rPr>
      <w:smallCaps/>
      <w:color w:val="56AFC8" w:themeColor="accent2" w:themeShade="BF"/>
      <w:spacing w:val="10"/>
      <w:sz w:val="22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46159"/>
    <w:pPr>
      <w:spacing w:after="0"/>
      <w:jc w:val="left"/>
      <w:outlineLvl w:val="5"/>
    </w:pPr>
    <w:rPr>
      <w:smallCaps/>
      <w:color w:val="9FD2E0" w:themeColor="accent2"/>
      <w:spacing w:val="5"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6159"/>
    <w:pPr>
      <w:spacing w:after="0"/>
      <w:jc w:val="left"/>
      <w:outlineLvl w:val="6"/>
    </w:pPr>
    <w:rPr>
      <w:b/>
      <w:smallCaps/>
      <w:color w:val="9FD2E0" w:themeColor="accent2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6159"/>
    <w:pPr>
      <w:spacing w:after="0"/>
      <w:jc w:val="left"/>
      <w:outlineLvl w:val="7"/>
    </w:pPr>
    <w:rPr>
      <w:b/>
      <w:i/>
      <w:smallCaps/>
      <w:color w:val="56AFC8" w:themeColor="accent2" w:themeShade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6159"/>
    <w:pPr>
      <w:spacing w:after="0"/>
      <w:jc w:val="left"/>
      <w:outlineLvl w:val="8"/>
    </w:pPr>
    <w:rPr>
      <w:b/>
      <w:i/>
      <w:smallCaps/>
      <w:color w:val="2E7B90" w:themeColor="accent2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46159"/>
    <w:rPr>
      <w:smallCaps/>
      <w:spacing w:val="5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46159"/>
    <w:rPr>
      <w:smallCaps/>
      <w:spacing w:val="5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46159"/>
    <w:rPr>
      <w:smallCaps/>
      <w:spacing w:val="5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46159"/>
    <w:rPr>
      <w:smallCaps/>
      <w:spacing w:val="10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46159"/>
    <w:rPr>
      <w:smallCaps/>
      <w:color w:val="56AFC8" w:themeColor="accent2" w:themeShade="BF"/>
      <w:spacing w:val="10"/>
      <w:sz w:val="22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46159"/>
    <w:rPr>
      <w:smallCaps/>
      <w:color w:val="9FD2E0" w:themeColor="accent2"/>
      <w:spacing w:val="5"/>
      <w:sz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46159"/>
    <w:rPr>
      <w:b/>
      <w:smallCaps/>
      <w:color w:val="9FD2E0" w:themeColor="accent2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6159"/>
    <w:rPr>
      <w:b/>
      <w:i/>
      <w:smallCaps/>
      <w:color w:val="56AFC8" w:themeColor="accent2" w:themeShade="BF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6159"/>
    <w:rPr>
      <w:b/>
      <w:i/>
      <w:smallCaps/>
      <w:color w:val="2E7B90" w:themeColor="accent2" w:themeShade="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6159"/>
    <w:rPr>
      <w:b/>
      <w:bCs/>
      <w:caps/>
      <w:sz w:val="16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46159"/>
    <w:pPr>
      <w:pBdr>
        <w:top w:val="single" w:sz="12" w:space="1" w:color="9FD2E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D46159"/>
    <w:rPr>
      <w:smallCaps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461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D46159"/>
    <w:rPr>
      <w:rFonts w:asciiTheme="majorHAnsi" w:eastAsiaTheme="majorEastAsia" w:hAnsiTheme="majorHAnsi" w:cstheme="majorBidi"/>
      <w:szCs w:val="22"/>
    </w:rPr>
  </w:style>
  <w:style w:type="character" w:styleId="Krepko">
    <w:name w:val="Strong"/>
    <w:uiPriority w:val="22"/>
    <w:qFormat/>
    <w:rsid w:val="00D46159"/>
    <w:rPr>
      <w:b/>
      <w:color w:val="9FD2E0" w:themeColor="accent2"/>
    </w:rPr>
  </w:style>
  <w:style w:type="character" w:styleId="Poudarek">
    <w:name w:val="Emphasis"/>
    <w:uiPriority w:val="20"/>
    <w:qFormat/>
    <w:rsid w:val="00D46159"/>
    <w:rPr>
      <w:b/>
      <w:i/>
      <w:spacing w:val="10"/>
    </w:rPr>
  </w:style>
  <w:style w:type="paragraph" w:styleId="Brezrazmikov">
    <w:name w:val="No Spacing"/>
    <w:basedOn w:val="Navaden"/>
    <w:link w:val="BrezrazmikovZnak"/>
    <w:uiPriority w:val="1"/>
    <w:qFormat/>
    <w:rsid w:val="00D46159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D46159"/>
  </w:style>
  <w:style w:type="paragraph" w:styleId="Odstavekseznama">
    <w:name w:val="List Paragraph"/>
    <w:basedOn w:val="Navaden"/>
    <w:uiPriority w:val="34"/>
    <w:qFormat/>
    <w:rsid w:val="00D4615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4615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D46159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46159"/>
    <w:pPr>
      <w:pBdr>
        <w:top w:val="single" w:sz="8" w:space="10" w:color="56AFC8" w:themeColor="accent2" w:themeShade="BF"/>
        <w:left w:val="single" w:sz="8" w:space="10" w:color="56AFC8" w:themeColor="accent2" w:themeShade="BF"/>
        <w:bottom w:val="single" w:sz="8" w:space="10" w:color="56AFC8" w:themeColor="accent2" w:themeShade="BF"/>
        <w:right w:val="single" w:sz="8" w:space="10" w:color="56AFC8" w:themeColor="accent2" w:themeShade="BF"/>
      </w:pBdr>
      <w:shd w:val="clear" w:color="auto" w:fill="9FD2E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46159"/>
    <w:rPr>
      <w:b/>
      <w:i/>
      <w:color w:val="FFFFFF" w:themeColor="background1"/>
      <w:shd w:val="clear" w:color="auto" w:fill="9FD2E0" w:themeFill="accent2"/>
    </w:rPr>
  </w:style>
  <w:style w:type="character" w:styleId="Neenpoudarek">
    <w:name w:val="Subtle Emphasis"/>
    <w:uiPriority w:val="19"/>
    <w:qFormat/>
    <w:rsid w:val="00D46159"/>
    <w:rPr>
      <w:i/>
    </w:rPr>
  </w:style>
  <w:style w:type="character" w:styleId="Intenzivenpoudarek">
    <w:name w:val="Intense Emphasis"/>
    <w:uiPriority w:val="21"/>
    <w:qFormat/>
    <w:rsid w:val="00D46159"/>
    <w:rPr>
      <w:b/>
      <w:i/>
      <w:color w:val="9FD2E0" w:themeColor="accent2"/>
      <w:spacing w:val="10"/>
    </w:rPr>
  </w:style>
  <w:style w:type="character" w:styleId="Neensklic">
    <w:name w:val="Subtle Reference"/>
    <w:uiPriority w:val="31"/>
    <w:qFormat/>
    <w:rsid w:val="00D46159"/>
    <w:rPr>
      <w:b/>
    </w:rPr>
  </w:style>
  <w:style w:type="character" w:styleId="Intenzivensklic">
    <w:name w:val="Intense Reference"/>
    <w:uiPriority w:val="32"/>
    <w:qFormat/>
    <w:rsid w:val="00D46159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D461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46159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269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82FEB"/>
    <w:rPr>
      <w:color w:val="5CC2EB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21D2"/>
    <w:rPr>
      <w:color w:val="FF0B0B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6159"/>
  </w:style>
  <w:style w:type="paragraph" w:styleId="Naslov1">
    <w:name w:val="heading 1"/>
    <w:basedOn w:val="Navaden"/>
    <w:next w:val="Navaden"/>
    <w:link w:val="Naslov1Znak"/>
    <w:uiPriority w:val="9"/>
    <w:qFormat/>
    <w:rsid w:val="00D461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461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461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461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46159"/>
    <w:pPr>
      <w:spacing w:before="200" w:after="0"/>
      <w:jc w:val="left"/>
      <w:outlineLvl w:val="4"/>
    </w:pPr>
    <w:rPr>
      <w:smallCaps/>
      <w:color w:val="56AFC8" w:themeColor="accent2" w:themeShade="BF"/>
      <w:spacing w:val="10"/>
      <w:sz w:val="22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46159"/>
    <w:pPr>
      <w:spacing w:after="0"/>
      <w:jc w:val="left"/>
      <w:outlineLvl w:val="5"/>
    </w:pPr>
    <w:rPr>
      <w:smallCaps/>
      <w:color w:val="9FD2E0" w:themeColor="accent2"/>
      <w:spacing w:val="5"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6159"/>
    <w:pPr>
      <w:spacing w:after="0"/>
      <w:jc w:val="left"/>
      <w:outlineLvl w:val="6"/>
    </w:pPr>
    <w:rPr>
      <w:b/>
      <w:smallCaps/>
      <w:color w:val="9FD2E0" w:themeColor="accent2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6159"/>
    <w:pPr>
      <w:spacing w:after="0"/>
      <w:jc w:val="left"/>
      <w:outlineLvl w:val="7"/>
    </w:pPr>
    <w:rPr>
      <w:b/>
      <w:i/>
      <w:smallCaps/>
      <w:color w:val="56AFC8" w:themeColor="accent2" w:themeShade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6159"/>
    <w:pPr>
      <w:spacing w:after="0"/>
      <w:jc w:val="left"/>
      <w:outlineLvl w:val="8"/>
    </w:pPr>
    <w:rPr>
      <w:b/>
      <w:i/>
      <w:smallCaps/>
      <w:color w:val="2E7B90" w:themeColor="accent2" w:themeShade="7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46159"/>
    <w:rPr>
      <w:smallCaps/>
      <w:spacing w:val="5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46159"/>
    <w:rPr>
      <w:smallCaps/>
      <w:spacing w:val="5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46159"/>
    <w:rPr>
      <w:smallCaps/>
      <w:spacing w:val="5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46159"/>
    <w:rPr>
      <w:smallCaps/>
      <w:spacing w:val="10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46159"/>
    <w:rPr>
      <w:smallCaps/>
      <w:color w:val="56AFC8" w:themeColor="accent2" w:themeShade="BF"/>
      <w:spacing w:val="10"/>
      <w:sz w:val="22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46159"/>
    <w:rPr>
      <w:smallCaps/>
      <w:color w:val="9FD2E0" w:themeColor="accent2"/>
      <w:spacing w:val="5"/>
      <w:sz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46159"/>
    <w:rPr>
      <w:b/>
      <w:smallCaps/>
      <w:color w:val="9FD2E0" w:themeColor="accent2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6159"/>
    <w:rPr>
      <w:b/>
      <w:i/>
      <w:smallCaps/>
      <w:color w:val="56AFC8" w:themeColor="accent2" w:themeShade="BF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6159"/>
    <w:rPr>
      <w:b/>
      <w:i/>
      <w:smallCaps/>
      <w:color w:val="2E7B90" w:themeColor="accent2" w:themeShade="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6159"/>
    <w:rPr>
      <w:b/>
      <w:bCs/>
      <w:caps/>
      <w:sz w:val="16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46159"/>
    <w:pPr>
      <w:pBdr>
        <w:top w:val="single" w:sz="12" w:space="1" w:color="9FD2E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D46159"/>
    <w:rPr>
      <w:smallCaps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461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D46159"/>
    <w:rPr>
      <w:rFonts w:asciiTheme="majorHAnsi" w:eastAsiaTheme="majorEastAsia" w:hAnsiTheme="majorHAnsi" w:cstheme="majorBidi"/>
      <w:szCs w:val="22"/>
    </w:rPr>
  </w:style>
  <w:style w:type="character" w:styleId="Krepko">
    <w:name w:val="Strong"/>
    <w:uiPriority w:val="22"/>
    <w:qFormat/>
    <w:rsid w:val="00D46159"/>
    <w:rPr>
      <w:b/>
      <w:color w:val="9FD2E0" w:themeColor="accent2"/>
    </w:rPr>
  </w:style>
  <w:style w:type="character" w:styleId="Poudarek">
    <w:name w:val="Emphasis"/>
    <w:uiPriority w:val="20"/>
    <w:qFormat/>
    <w:rsid w:val="00D46159"/>
    <w:rPr>
      <w:b/>
      <w:i/>
      <w:spacing w:val="10"/>
    </w:rPr>
  </w:style>
  <w:style w:type="paragraph" w:styleId="Brezrazmikov">
    <w:name w:val="No Spacing"/>
    <w:basedOn w:val="Navaden"/>
    <w:link w:val="BrezrazmikovZnak"/>
    <w:uiPriority w:val="1"/>
    <w:qFormat/>
    <w:rsid w:val="00D46159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D46159"/>
  </w:style>
  <w:style w:type="paragraph" w:styleId="Odstavekseznama">
    <w:name w:val="List Paragraph"/>
    <w:basedOn w:val="Navaden"/>
    <w:uiPriority w:val="34"/>
    <w:qFormat/>
    <w:rsid w:val="00D4615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4615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D46159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46159"/>
    <w:pPr>
      <w:pBdr>
        <w:top w:val="single" w:sz="8" w:space="10" w:color="56AFC8" w:themeColor="accent2" w:themeShade="BF"/>
        <w:left w:val="single" w:sz="8" w:space="10" w:color="56AFC8" w:themeColor="accent2" w:themeShade="BF"/>
        <w:bottom w:val="single" w:sz="8" w:space="10" w:color="56AFC8" w:themeColor="accent2" w:themeShade="BF"/>
        <w:right w:val="single" w:sz="8" w:space="10" w:color="56AFC8" w:themeColor="accent2" w:themeShade="BF"/>
      </w:pBdr>
      <w:shd w:val="clear" w:color="auto" w:fill="9FD2E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46159"/>
    <w:rPr>
      <w:b/>
      <w:i/>
      <w:color w:val="FFFFFF" w:themeColor="background1"/>
      <w:shd w:val="clear" w:color="auto" w:fill="9FD2E0" w:themeFill="accent2"/>
    </w:rPr>
  </w:style>
  <w:style w:type="character" w:styleId="Neenpoudarek">
    <w:name w:val="Subtle Emphasis"/>
    <w:uiPriority w:val="19"/>
    <w:qFormat/>
    <w:rsid w:val="00D46159"/>
    <w:rPr>
      <w:i/>
    </w:rPr>
  </w:style>
  <w:style w:type="character" w:styleId="Intenzivenpoudarek">
    <w:name w:val="Intense Emphasis"/>
    <w:uiPriority w:val="21"/>
    <w:qFormat/>
    <w:rsid w:val="00D46159"/>
    <w:rPr>
      <w:b/>
      <w:i/>
      <w:color w:val="9FD2E0" w:themeColor="accent2"/>
      <w:spacing w:val="10"/>
    </w:rPr>
  </w:style>
  <w:style w:type="character" w:styleId="Neensklic">
    <w:name w:val="Subtle Reference"/>
    <w:uiPriority w:val="31"/>
    <w:qFormat/>
    <w:rsid w:val="00D46159"/>
    <w:rPr>
      <w:b/>
    </w:rPr>
  </w:style>
  <w:style w:type="character" w:styleId="Intenzivensklic">
    <w:name w:val="Intense Reference"/>
    <w:uiPriority w:val="32"/>
    <w:qFormat/>
    <w:rsid w:val="00D46159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D461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46159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269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82FEB"/>
    <w:rPr>
      <w:color w:val="5CC2EB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21D2"/>
    <w:rPr>
      <w:color w:val="FF0B0B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zs.si/javno/kvgn_dokumenti/Seminarske%20naloge%20VGN/Invazivne%20tujerodne%20vrste,%20VGN%20Alojzija%20Paulus,%202012.pdf" TargetMode="External"/><Relationship Id="rId13" Type="http://schemas.openxmlformats.org/officeDocument/2006/relationships/hyperlink" Target="http://www.mop.gov.si/si/delovna_podrocja/narava/invazivne_tujerodne_vrste_rastlin_in_zivali/rastline_invazivne_tujerodne_vrste/ambrozija_pelinolistna_ambrozija/ambrozija_pelinolistna_ambrozij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mop.gov.si/si/delovna_podrocja/narava/invazivne_tujerodne_vrste_rastlin_in_zivali/rastline_invazivne_tujerodne_vrste/robinija_robinia_pseudoacacia/robinija_robinia_pseudoacacia/" TargetMode="External"/><Relationship Id="rId14" Type="http://schemas.openxmlformats.org/officeDocument/2006/relationships/hyperlink" Target="http://www.furs.si/svn/zvr/POSNadzori/Ambrosia/Ambrosia.pdf" TargetMode="External"/></Relationships>
</file>

<file path=word/theme/theme1.xml><?xml version="1.0" encoding="utf-8"?>
<a:theme xmlns:a="http://schemas.openxmlformats.org/drawingml/2006/main" name="Officeova tema">
  <a:themeElements>
    <a:clrScheme name="Po meri 1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FD15D"/>
      </a:accent1>
      <a:accent2>
        <a:srgbClr val="9FD2E0"/>
      </a:accent2>
      <a:accent3>
        <a:srgbClr val="F0A6B1"/>
      </a:accent3>
      <a:accent4>
        <a:srgbClr val="A6D3A7"/>
      </a:accent4>
      <a:accent5>
        <a:srgbClr val="F1B696"/>
      </a:accent5>
      <a:accent6>
        <a:srgbClr val="DC9190"/>
      </a:accent6>
      <a:hlink>
        <a:srgbClr val="5CC2EB"/>
      </a:hlink>
      <a:folHlink>
        <a:srgbClr val="FF0B0B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 PC</dc:creator>
  <cp:lastModifiedBy>moj PC</cp:lastModifiedBy>
  <cp:revision>2</cp:revision>
  <dcterms:created xsi:type="dcterms:W3CDTF">2019-05-30T10:42:00Z</dcterms:created>
  <dcterms:modified xsi:type="dcterms:W3CDTF">2019-05-30T10:42:00Z</dcterms:modified>
</cp:coreProperties>
</file>